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4F" w:rsidRPr="006C6473" w:rsidRDefault="00BB024F" w:rsidP="00BB024F">
      <w:pPr>
        <w:jc w:val="both"/>
      </w:pPr>
    </w:p>
    <w:p w:rsidR="0077144B" w:rsidRPr="006C6473" w:rsidRDefault="00D60041" w:rsidP="0077144B">
      <w:pPr>
        <w:overflowPunct w:val="0"/>
        <w:autoSpaceDE w:val="0"/>
        <w:autoSpaceDN w:val="0"/>
        <w:adjustRightInd w:val="0"/>
        <w:jc w:val="both"/>
        <w:textAlignment w:val="baseline"/>
        <w:rPr>
          <w:rFonts w:ascii="Arial" w:eastAsia="Times New Roman" w:hAnsi="Arial" w:cs="Arial"/>
          <w:b/>
          <w:color w:val="auto"/>
          <w:kern w:val="0"/>
          <w:sz w:val="24"/>
          <w:szCs w:val="24"/>
          <w:lang w:val="en-GB" w:eastAsia="en-US"/>
        </w:rPr>
      </w:pPr>
      <w:r w:rsidRPr="006C6473">
        <w:rPr>
          <w:rFonts w:ascii="Arial" w:eastAsia="Times New Roman" w:hAnsi="Arial" w:cs="Arial"/>
          <w:b/>
          <w:color w:val="auto"/>
          <w:kern w:val="0"/>
          <w:sz w:val="24"/>
          <w:szCs w:val="24"/>
          <w:lang w:val="en-GB" w:eastAsia="en-US"/>
        </w:rPr>
        <w:t>Monday 26 October 2015</w:t>
      </w:r>
    </w:p>
    <w:p w:rsidR="0077144B" w:rsidRPr="006C6473" w:rsidRDefault="0077144B" w:rsidP="0077144B">
      <w:pPr>
        <w:overflowPunct w:val="0"/>
        <w:autoSpaceDE w:val="0"/>
        <w:autoSpaceDN w:val="0"/>
        <w:adjustRightInd w:val="0"/>
        <w:jc w:val="both"/>
        <w:textAlignment w:val="baseline"/>
        <w:rPr>
          <w:rFonts w:ascii="Arial" w:eastAsia="Times New Roman" w:hAnsi="Arial" w:cs="Arial"/>
          <w:b/>
          <w:color w:val="auto"/>
          <w:kern w:val="0"/>
          <w:sz w:val="24"/>
          <w:szCs w:val="24"/>
          <w:lang w:val="en-GB" w:eastAsia="en-US"/>
        </w:rPr>
      </w:pPr>
    </w:p>
    <w:p w:rsidR="0077144B" w:rsidRPr="006C6473" w:rsidRDefault="00D60041" w:rsidP="0077144B">
      <w:pPr>
        <w:overflowPunct w:val="0"/>
        <w:autoSpaceDE w:val="0"/>
        <w:autoSpaceDN w:val="0"/>
        <w:adjustRightInd w:val="0"/>
        <w:jc w:val="center"/>
        <w:textAlignment w:val="baseline"/>
        <w:rPr>
          <w:rFonts w:ascii="Arial" w:eastAsia="Times New Roman" w:hAnsi="Arial" w:cs="Arial"/>
          <w:b/>
          <w:color w:val="auto"/>
          <w:kern w:val="0"/>
          <w:sz w:val="24"/>
          <w:szCs w:val="24"/>
          <w:u w:val="single"/>
          <w:lang w:val="en-GB" w:eastAsia="en-US"/>
        </w:rPr>
      </w:pPr>
      <w:r w:rsidRPr="006C6473">
        <w:rPr>
          <w:rFonts w:ascii="Arial" w:eastAsia="Times New Roman" w:hAnsi="Arial" w:cs="Arial"/>
          <w:b/>
          <w:color w:val="auto"/>
          <w:kern w:val="0"/>
          <w:sz w:val="24"/>
          <w:szCs w:val="24"/>
          <w:u w:val="single"/>
          <w:lang w:val="en-GB" w:eastAsia="en-US"/>
        </w:rPr>
        <w:t>FORMAL AGREEMENT REACHED ON</w:t>
      </w:r>
      <w:r w:rsidR="0077144B" w:rsidRPr="006C6473">
        <w:rPr>
          <w:rFonts w:ascii="Arial" w:eastAsia="Times New Roman" w:hAnsi="Arial" w:cs="Arial"/>
          <w:b/>
          <w:color w:val="auto"/>
          <w:kern w:val="0"/>
          <w:sz w:val="24"/>
          <w:szCs w:val="24"/>
          <w:u w:val="single"/>
          <w:lang w:val="en-GB" w:eastAsia="en-US"/>
        </w:rPr>
        <w:t xml:space="preserve"> TEACHERS’ PAY</w:t>
      </w:r>
      <w:r w:rsidR="00C25841" w:rsidRPr="006C6473">
        <w:rPr>
          <w:rFonts w:ascii="Arial" w:eastAsia="Times New Roman" w:hAnsi="Arial" w:cs="Arial"/>
          <w:b/>
          <w:color w:val="auto"/>
          <w:kern w:val="0"/>
          <w:sz w:val="24"/>
          <w:szCs w:val="24"/>
          <w:u w:val="single"/>
          <w:lang w:val="en-GB" w:eastAsia="en-US"/>
        </w:rPr>
        <w:t>&amp; CONDITIONS</w:t>
      </w:r>
      <w:r w:rsidR="0077144B" w:rsidRPr="006C6473">
        <w:rPr>
          <w:rFonts w:ascii="Arial" w:eastAsia="Times New Roman" w:hAnsi="Arial" w:cs="Arial"/>
          <w:b/>
          <w:color w:val="auto"/>
          <w:kern w:val="0"/>
          <w:sz w:val="24"/>
          <w:szCs w:val="24"/>
          <w:u w:val="single"/>
          <w:lang w:val="en-GB" w:eastAsia="en-US"/>
        </w:rPr>
        <w:br/>
      </w:r>
    </w:p>
    <w:p w:rsidR="0077144B" w:rsidRPr="006C6473" w:rsidRDefault="0077144B" w:rsidP="0077144B">
      <w:pPr>
        <w:overflowPunct w:val="0"/>
        <w:autoSpaceDE w:val="0"/>
        <w:autoSpaceDN w:val="0"/>
        <w:adjustRightInd w:val="0"/>
        <w:jc w:val="center"/>
        <w:textAlignment w:val="baseline"/>
        <w:rPr>
          <w:rFonts w:ascii="Arial" w:eastAsia="Times New Roman" w:hAnsi="Arial" w:cs="Arial"/>
          <w:b/>
          <w:color w:val="auto"/>
          <w:kern w:val="0"/>
          <w:sz w:val="24"/>
          <w:szCs w:val="24"/>
          <w:u w:val="single"/>
          <w:lang w:val="en-GB" w:eastAsia="en-US"/>
        </w:rPr>
      </w:pPr>
    </w:p>
    <w:p w:rsidR="00C25841" w:rsidRPr="006C6473" w:rsidRDefault="00C25841" w:rsidP="00C25841">
      <w:pPr>
        <w:overflowPunct w:val="0"/>
        <w:autoSpaceDE w:val="0"/>
        <w:autoSpaceDN w:val="0"/>
        <w:adjustRightInd w:val="0"/>
        <w:spacing w:line="360" w:lineRule="auto"/>
        <w:textAlignment w:val="baseline"/>
        <w:rPr>
          <w:rFonts w:ascii="Arial" w:eastAsia="Times New Roman" w:hAnsi="Arial" w:cs="Arial"/>
          <w:color w:val="auto"/>
          <w:kern w:val="0"/>
          <w:sz w:val="24"/>
          <w:szCs w:val="24"/>
          <w:lang w:eastAsia="en-US"/>
        </w:rPr>
      </w:pPr>
      <w:r w:rsidRPr="006C6473">
        <w:rPr>
          <w:rFonts w:ascii="Arial" w:eastAsia="Times New Roman" w:hAnsi="Arial" w:cs="Arial"/>
          <w:color w:val="auto"/>
          <w:kern w:val="0"/>
          <w:sz w:val="24"/>
          <w:szCs w:val="24"/>
          <w:lang w:eastAsia="en-US"/>
        </w:rPr>
        <w:t xml:space="preserve">The Scottish Negotiating Committee for Teachers (SNCT) has today </w:t>
      </w:r>
      <w:r w:rsidR="00AC7DCE" w:rsidRPr="006C6473">
        <w:rPr>
          <w:rFonts w:ascii="Arial" w:eastAsia="Times New Roman" w:hAnsi="Arial" w:cs="Arial"/>
          <w:color w:val="auto"/>
          <w:kern w:val="0"/>
          <w:sz w:val="24"/>
          <w:szCs w:val="24"/>
          <w:lang w:eastAsia="en-US"/>
        </w:rPr>
        <w:t xml:space="preserve">(Monday 26 October) </w:t>
      </w:r>
      <w:r w:rsidRPr="006C6473">
        <w:rPr>
          <w:rFonts w:ascii="Arial" w:eastAsia="Times New Roman" w:hAnsi="Arial" w:cs="Arial"/>
          <w:color w:val="auto"/>
          <w:kern w:val="0"/>
          <w:sz w:val="24"/>
          <w:szCs w:val="24"/>
          <w:lang w:eastAsia="en-US"/>
        </w:rPr>
        <w:t>formally agreed a number of proposals in relation to pay and conditions of service for teachers and associated professionals.</w:t>
      </w:r>
      <w:r w:rsidR="006C6473" w:rsidRPr="006C6473">
        <w:rPr>
          <w:rFonts w:ascii="Arial" w:eastAsia="Times New Roman" w:hAnsi="Arial" w:cs="Arial"/>
          <w:color w:val="auto"/>
          <w:kern w:val="0"/>
          <w:sz w:val="24"/>
          <w:szCs w:val="24"/>
          <w:lang w:eastAsia="en-US"/>
        </w:rPr>
        <w:br/>
      </w:r>
    </w:p>
    <w:p w:rsidR="00C25841" w:rsidRPr="006C6473" w:rsidRDefault="00C25841" w:rsidP="00C25841">
      <w:pPr>
        <w:overflowPunct w:val="0"/>
        <w:autoSpaceDE w:val="0"/>
        <w:autoSpaceDN w:val="0"/>
        <w:adjustRightInd w:val="0"/>
        <w:spacing w:line="360" w:lineRule="auto"/>
        <w:textAlignment w:val="baseline"/>
        <w:rPr>
          <w:rFonts w:ascii="Arial" w:eastAsia="Times New Roman" w:hAnsi="Arial" w:cs="Arial"/>
          <w:color w:val="auto"/>
          <w:kern w:val="0"/>
          <w:sz w:val="24"/>
          <w:szCs w:val="24"/>
          <w:lang w:eastAsia="en-US"/>
        </w:rPr>
      </w:pPr>
      <w:r w:rsidRPr="006C6473">
        <w:rPr>
          <w:rFonts w:ascii="Arial" w:eastAsia="Times New Roman" w:hAnsi="Arial" w:cs="Arial"/>
          <w:color w:val="auto"/>
          <w:kern w:val="0"/>
          <w:sz w:val="24"/>
          <w:szCs w:val="24"/>
          <w:lang w:eastAsia="en-US"/>
        </w:rPr>
        <w:t>Agreement has been reached on:</w:t>
      </w:r>
    </w:p>
    <w:p w:rsidR="00C25841" w:rsidRPr="006C6473" w:rsidRDefault="00C25841" w:rsidP="00C25841">
      <w:pPr>
        <w:overflowPunct w:val="0"/>
        <w:autoSpaceDE w:val="0"/>
        <w:autoSpaceDN w:val="0"/>
        <w:adjustRightInd w:val="0"/>
        <w:spacing w:line="360" w:lineRule="auto"/>
        <w:textAlignment w:val="baseline"/>
        <w:rPr>
          <w:rFonts w:ascii="Arial" w:eastAsia="Times New Roman" w:hAnsi="Arial" w:cs="Arial"/>
          <w:color w:val="auto"/>
          <w:kern w:val="0"/>
          <w:sz w:val="24"/>
          <w:szCs w:val="24"/>
          <w:lang w:eastAsia="en-US"/>
        </w:rPr>
      </w:pPr>
    </w:p>
    <w:p w:rsidR="00C25841" w:rsidRPr="006C6473" w:rsidRDefault="00C25841" w:rsidP="00C25841">
      <w:pPr>
        <w:numPr>
          <w:ilvl w:val="0"/>
          <w:numId w:val="4"/>
        </w:numPr>
        <w:overflowPunct w:val="0"/>
        <w:autoSpaceDE w:val="0"/>
        <w:autoSpaceDN w:val="0"/>
        <w:adjustRightInd w:val="0"/>
        <w:spacing w:line="360" w:lineRule="auto"/>
        <w:textAlignment w:val="baseline"/>
        <w:rPr>
          <w:rFonts w:ascii="Arial" w:eastAsia="Times New Roman" w:hAnsi="Arial" w:cs="Arial"/>
          <w:color w:val="auto"/>
          <w:kern w:val="0"/>
          <w:sz w:val="24"/>
          <w:szCs w:val="24"/>
          <w:lang w:val="en-GB" w:eastAsia="en-US"/>
        </w:rPr>
      </w:pPr>
      <w:r w:rsidRPr="006C6473">
        <w:rPr>
          <w:rFonts w:ascii="Arial" w:eastAsia="Times New Roman" w:hAnsi="Arial" w:cs="Arial"/>
          <w:b/>
          <w:color w:val="auto"/>
          <w:kern w:val="0"/>
          <w:sz w:val="24"/>
          <w:szCs w:val="24"/>
          <w:lang w:val="en-GB" w:eastAsia="en-US"/>
        </w:rPr>
        <w:t>Pay</w:t>
      </w:r>
      <w:r w:rsidRPr="006C6473">
        <w:rPr>
          <w:rFonts w:ascii="Arial" w:eastAsia="Times New Roman" w:hAnsi="Arial" w:cs="Arial"/>
          <w:color w:val="auto"/>
          <w:kern w:val="0"/>
          <w:sz w:val="24"/>
          <w:szCs w:val="24"/>
          <w:lang w:val="en-GB" w:eastAsia="en-US"/>
        </w:rPr>
        <w:t xml:space="preserve"> – A 1.5% uplift from 1 April 2015 to 31 March 2016 shall apply.  Thereafter, a 1% uplift in pay from 1 April 2016 to 31 March 2017 shall apply.  </w:t>
      </w:r>
    </w:p>
    <w:p w:rsidR="00C25841" w:rsidRPr="006C6473" w:rsidRDefault="00C25841" w:rsidP="00C25841">
      <w:pPr>
        <w:overflowPunct w:val="0"/>
        <w:autoSpaceDE w:val="0"/>
        <w:autoSpaceDN w:val="0"/>
        <w:adjustRightInd w:val="0"/>
        <w:spacing w:line="360" w:lineRule="auto"/>
        <w:ind w:left="720"/>
        <w:textAlignment w:val="baseline"/>
        <w:rPr>
          <w:rFonts w:ascii="Arial" w:eastAsia="Times New Roman" w:hAnsi="Arial" w:cs="Arial"/>
          <w:color w:val="auto"/>
          <w:kern w:val="0"/>
          <w:sz w:val="24"/>
          <w:szCs w:val="24"/>
          <w:lang w:val="en-GB" w:eastAsia="en-US"/>
        </w:rPr>
      </w:pPr>
    </w:p>
    <w:p w:rsidR="00C25841" w:rsidRPr="006C6473" w:rsidRDefault="00C25841" w:rsidP="00C25841">
      <w:pPr>
        <w:numPr>
          <w:ilvl w:val="0"/>
          <w:numId w:val="4"/>
        </w:numPr>
        <w:overflowPunct w:val="0"/>
        <w:autoSpaceDE w:val="0"/>
        <w:autoSpaceDN w:val="0"/>
        <w:adjustRightInd w:val="0"/>
        <w:spacing w:line="360" w:lineRule="auto"/>
        <w:textAlignment w:val="baseline"/>
        <w:rPr>
          <w:rFonts w:ascii="Arial" w:eastAsia="Times New Roman" w:hAnsi="Arial" w:cs="Arial"/>
          <w:color w:val="auto"/>
          <w:kern w:val="0"/>
          <w:sz w:val="24"/>
          <w:szCs w:val="24"/>
          <w:lang w:val="en-GB" w:eastAsia="en-US"/>
        </w:rPr>
      </w:pPr>
      <w:r w:rsidRPr="006C6473">
        <w:rPr>
          <w:rFonts w:ascii="Arial" w:eastAsia="Times New Roman" w:hAnsi="Arial" w:cs="Arial"/>
          <w:b/>
          <w:color w:val="auto"/>
          <w:kern w:val="0"/>
          <w:sz w:val="24"/>
          <w:szCs w:val="24"/>
          <w:lang w:val="en-GB" w:eastAsia="en-US"/>
        </w:rPr>
        <w:t>Supply</w:t>
      </w:r>
      <w:r w:rsidRPr="006C6473">
        <w:rPr>
          <w:rFonts w:ascii="Arial" w:eastAsia="Times New Roman" w:hAnsi="Arial" w:cs="Arial"/>
          <w:color w:val="auto"/>
          <w:kern w:val="0"/>
          <w:sz w:val="24"/>
          <w:szCs w:val="24"/>
          <w:lang w:val="en-GB" w:eastAsia="en-US"/>
        </w:rPr>
        <w:t xml:space="preserve"> – An evaluation and review of the impact of the recommendations of the Supply Teachers Working Group will be concluded by January 2016 with a view to addressing any ongoing issues in the delivery of supply teaching.</w:t>
      </w:r>
    </w:p>
    <w:p w:rsidR="00C25841" w:rsidRPr="006C6473" w:rsidRDefault="00C25841" w:rsidP="00C25841">
      <w:pPr>
        <w:overflowPunct w:val="0"/>
        <w:autoSpaceDE w:val="0"/>
        <w:autoSpaceDN w:val="0"/>
        <w:adjustRightInd w:val="0"/>
        <w:spacing w:line="360" w:lineRule="auto"/>
        <w:textAlignment w:val="baseline"/>
        <w:rPr>
          <w:rFonts w:ascii="Arial" w:eastAsia="Times New Roman" w:hAnsi="Arial" w:cs="Arial"/>
          <w:color w:val="auto"/>
          <w:kern w:val="0"/>
          <w:sz w:val="24"/>
          <w:szCs w:val="24"/>
          <w:lang w:val="en-GB" w:eastAsia="en-US"/>
        </w:rPr>
      </w:pPr>
    </w:p>
    <w:p w:rsidR="00C25841" w:rsidRPr="006C6473" w:rsidRDefault="00C25841" w:rsidP="00C25841">
      <w:pPr>
        <w:numPr>
          <w:ilvl w:val="0"/>
          <w:numId w:val="4"/>
        </w:numPr>
        <w:overflowPunct w:val="0"/>
        <w:autoSpaceDE w:val="0"/>
        <w:autoSpaceDN w:val="0"/>
        <w:adjustRightInd w:val="0"/>
        <w:spacing w:line="360" w:lineRule="auto"/>
        <w:textAlignment w:val="baseline"/>
        <w:rPr>
          <w:rFonts w:ascii="Arial" w:eastAsia="Times New Roman" w:hAnsi="Arial" w:cs="Arial"/>
          <w:color w:val="auto"/>
          <w:kern w:val="0"/>
          <w:sz w:val="24"/>
          <w:szCs w:val="24"/>
          <w:lang w:eastAsia="en-US"/>
        </w:rPr>
      </w:pPr>
      <w:r w:rsidRPr="006C6473">
        <w:rPr>
          <w:rFonts w:ascii="Arial" w:eastAsia="Times New Roman" w:hAnsi="Arial" w:cs="Arial"/>
          <w:b/>
          <w:color w:val="auto"/>
          <w:kern w:val="0"/>
          <w:sz w:val="24"/>
          <w:szCs w:val="24"/>
          <w:lang w:val="en-GB" w:eastAsia="en-US"/>
        </w:rPr>
        <w:t>Workload</w:t>
      </w:r>
      <w:r w:rsidRPr="006C6473">
        <w:rPr>
          <w:rFonts w:ascii="Arial" w:eastAsia="Times New Roman" w:hAnsi="Arial" w:cs="Arial"/>
          <w:color w:val="auto"/>
          <w:kern w:val="0"/>
          <w:sz w:val="24"/>
          <w:szCs w:val="24"/>
          <w:lang w:val="en-GB" w:eastAsia="en-US"/>
        </w:rPr>
        <w:t xml:space="preserve"> – A statement and principles for managing teacher workload has been agreed.  </w:t>
      </w:r>
    </w:p>
    <w:p w:rsidR="0077144B" w:rsidRPr="006C6473" w:rsidRDefault="0077144B" w:rsidP="0077144B">
      <w:pPr>
        <w:overflowPunct w:val="0"/>
        <w:autoSpaceDE w:val="0"/>
        <w:autoSpaceDN w:val="0"/>
        <w:adjustRightInd w:val="0"/>
        <w:spacing w:line="360" w:lineRule="auto"/>
        <w:textAlignment w:val="baseline"/>
        <w:rPr>
          <w:rFonts w:ascii="Arial" w:eastAsia="Times New Roman" w:hAnsi="Arial" w:cs="Arial"/>
          <w:color w:val="auto"/>
          <w:kern w:val="0"/>
          <w:sz w:val="24"/>
          <w:szCs w:val="24"/>
          <w:lang w:val="en-GB" w:eastAsia="en-US"/>
        </w:rPr>
      </w:pPr>
    </w:p>
    <w:p w:rsidR="0077144B" w:rsidRPr="006C6473" w:rsidRDefault="00C25841" w:rsidP="00825C19">
      <w:pPr>
        <w:overflowPunct w:val="0"/>
        <w:autoSpaceDE w:val="0"/>
        <w:autoSpaceDN w:val="0"/>
        <w:adjustRightInd w:val="0"/>
        <w:spacing w:line="360" w:lineRule="auto"/>
        <w:textAlignment w:val="baseline"/>
        <w:rPr>
          <w:rFonts w:ascii="Arial" w:eastAsia="Times New Roman" w:hAnsi="Arial" w:cs="Arial"/>
          <w:color w:val="auto"/>
          <w:kern w:val="0"/>
          <w:sz w:val="24"/>
          <w:szCs w:val="24"/>
          <w:lang w:val="en-GB" w:eastAsia="en-US"/>
        </w:rPr>
      </w:pPr>
      <w:r w:rsidRPr="006C6473">
        <w:rPr>
          <w:rFonts w:ascii="Arial" w:eastAsia="Times New Roman" w:hAnsi="Arial" w:cs="Arial"/>
          <w:color w:val="auto"/>
          <w:kern w:val="0"/>
          <w:sz w:val="24"/>
          <w:szCs w:val="24"/>
          <w:lang w:val="en-GB" w:eastAsia="en-US"/>
        </w:rPr>
        <w:t>Angela Constance,</w:t>
      </w:r>
      <w:r w:rsidR="0077144B" w:rsidRPr="006C6473">
        <w:rPr>
          <w:rFonts w:ascii="Arial" w:eastAsia="Times New Roman" w:hAnsi="Arial" w:cs="Arial"/>
          <w:color w:val="auto"/>
          <w:kern w:val="0"/>
          <w:sz w:val="24"/>
          <w:szCs w:val="24"/>
          <w:lang w:val="en-GB" w:eastAsia="en-US"/>
        </w:rPr>
        <w:t xml:space="preserve"> Cabinet Secretary for Educatio</w:t>
      </w:r>
      <w:r w:rsidR="00825C19">
        <w:rPr>
          <w:rFonts w:ascii="Arial" w:eastAsia="Times New Roman" w:hAnsi="Arial" w:cs="Arial"/>
          <w:color w:val="auto"/>
          <w:kern w:val="0"/>
          <w:sz w:val="24"/>
          <w:szCs w:val="24"/>
          <w:lang w:val="en-GB" w:eastAsia="en-US"/>
        </w:rPr>
        <w:t>n and Lifelong Learning, said:</w:t>
      </w:r>
      <w:r w:rsidR="00825C19" w:rsidRPr="00825C19">
        <w:rPr>
          <w:rFonts w:ascii="Arial" w:eastAsia="Times New Roman" w:hAnsi="Arial" w:cs="Arial"/>
          <w:color w:val="auto"/>
          <w:kern w:val="0"/>
          <w:sz w:val="24"/>
          <w:szCs w:val="24"/>
          <w:lang w:val="en-GB" w:eastAsia="en-US"/>
        </w:rPr>
        <w:t xml:space="preserve">“This Government recognises the important and valuable role of our teachers. That’s why we are continuing to invest in the profession who are working hard to ensure every child in every community has the chance to succeed.Reaching this agreement on a pay increase demonstrates the benefit of Government, employers and unions working together positively, particularly in the current challenging financial climate.” </w:t>
      </w:r>
      <w:r w:rsidRPr="006C6473">
        <w:rPr>
          <w:rFonts w:ascii="Arial" w:eastAsia="Times New Roman" w:hAnsi="Arial" w:cs="Arial"/>
          <w:color w:val="auto"/>
          <w:kern w:val="0"/>
          <w:sz w:val="24"/>
          <w:szCs w:val="24"/>
          <w:lang w:val="en-GB" w:eastAsia="en-US"/>
        </w:rPr>
        <w:br/>
      </w:r>
    </w:p>
    <w:p w:rsidR="0077144B" w:rsidRPr="006C6473" w:rsidRDefault="0077144B" w:rsidP="00AC7DCE">
      <w:pPr>
        <w:overflowPunct w:val="0"/>
        <w:autoSpaceDE w:val="0"/>
        <w:autoSpaceDN w:val="0"/>
        <w:adjustRightInd w:val="0"/>
        <w:spacing w:line="360" w:lineRule="auto"/>
        <w:textAlignment w:val="baseline"/>
        <w:rPr>
          <w:rFonts w:ascii="Arial" w:eastAsia="Times New Roman" w:hAnsi="Arial" w:cs="Arial"/>
          <w:color w:val="auto"/>
          <w:kern w:val="0"/>
          <w:sz w:val="24"/>
          <w:szCs w:val="24"/>
          <w:lang w:val="en-GB" w:eastAsia="en-US"/>
        </w:rPr>
      </w:pPr>
      <w:r w:rsidRPr="006C6473">
        <w:rPr>
          <w:rFonts w:ascii="Arial" w:eastAsia="Times New Roman" w:hAnsi="Arial" w:cs="Arial"/>
          <w:color w:val="auto"/>
          <w:kern w:val="0"/>
          <w:sz w:val="24"/>
          <w:szCs w:val="24"/>
          <w:lang w:val="en-GB" w:eastAsia="en-US"/>
        </w:rPr>
        <w:lastRenderedPageBreak/>
        <w:t xml:space="preserve">COSLA </w:t>
      </w:r>
      <w:r w:rsidR="00AC7DCE" w:rsidRPr="006C6473">
        <w:rPr>
          <w:rFonts w:ascii="Arial" w:eastAsia="Times New Roman" w:hAnsi="Arial" w:cs="Arial"/>
          <w:color w:val="auto"/>
          <w:kern w:val="0"/>
          <w:sz w:val="24"/>
          <w:szCs w:val="24"/>
          <w:lang w:val="en-GB" w:eastAsia="en-US"/>
        </w:rPr>
        <w:t xml:space="preserve">Strategic Human Resources Spokesperson Councillor Billy Hendry, also </w:t>
      </w:r>
      <w:r w:rsidRPr="006C6473">
        <w:rPr>
          <w:rFonts w:ascii="Arial" w:eastAsia="Times New Roman" w:hAnsi="Arial" w:cs="Arial"/>
          <w:color w:val="auto"/>
          <w:kern w:val="0"/>
          <w:sz w:val="24"/>
          <w:szCs w:val="24"/>
          <w:lang w:val="en-GB" w:eastAsia="en-US"/>
        </w:rPr>
        <w:t>t</w:t>
      </w:r>
      <w:r w:rsidR="00AC7DCE" w:rsidRPr="006C6473">
        <w:rPr>
          <w:rFonts w:ascii="Arial" w:eastAsia="Times New Roman" w:hAnsi="Arial" w:cs="Arial"/>
          <w:color w:val="auto"/>
          <w:kern w:val="0"/>
          <w:sz w:val="24"/>
          <w:szCs w:val="24"/>
          <w:lang w:val="en-GB" w:eastAsia="en-US"/>
        </w:rPr>
        <w:t xml:space="preserve">he SNCT Employers’ Side Chair, said: “I am delighted that we have today reached a collective agreement with the Teachers Trade Unions and the Scottish Government.  We value each and every member of the local government workforce, no less so our teachers who are doing a great job delivering high quality education to children and young people across the </w:t>
      </w:r>
      <w:r w:rsidR="006C6473">
        <w:rPr>
          <w:rFonts w:ascii="Arial" w:eastAsia="Times New Roman" w:hAnsi="Arial" w:cs="Arial"/>
          <w:color w:val="auto"/>
          <w:kern w:val="0"/>
          <w:sz w:val="24"/>
          <w:szCs w:val="24"/>
          <w:lang w:val="en-GB" w:eastAsia="en-US"/>
        </w:rPr>
        <w:t>length and breadth of Scotland.”</w:t>
      </w:r>
    </w:p>
    <w:p w:rsidR="0077144B" w:rsidRPr="006C6473" w:rsidRDefault="0077144B" w:rsidP="0077144B">
      <w:pPr>
        <w:overflowPunct w:val="0"/>
        <w:autoSpaceDE w:val="0"/>
        <w:autoSpaceDN w:val="0"/>
        <w:adjustRightInd w:val="0"/>
        <w:spacing w:line="360" w:lineRule="auto"/>
        <w:textAlignment w:val="baseline"/>
        <w:rPr>
          <w:rFonts w:ascii="Arial" w:eastAsia="Times New Roman" w:hAnsi="Arial" w:cs="Arial"/>
          <w:color w:val="auto"/>
          <w:kern w:val="0"/>
          <w:sz w:val="24"/>
          <w:szCs w:val="24"/>
          <w:lang w:val="en-GB" w:eastAsia="en-US"/>
        </w:rPr>
      </w:pPr>
    </w:p>
    <w:p w:rsidR="0077144B" w:rsidRPr="006C6473" w:rsidRDefault="0077144B" w:rsidP="00AC7DCE">
      <w:pPr>
        <w:overflowPunct w:val="0"/>
        <w:autoSpaceDE w:val="0"/>
        <w:autoSpaceDN w:val="0"/>
        <w:adjustRightInd w:val="0"/>
        <w:spacing w:line="360" w:lineRule="auto"/>
        <w:textAlignment w:val="baseline"/>
        <w:rPr>
          <w:rFonts w:ascii="Arial" w:eastAsia="Times New Roman" w:hAnsi="Arial" w:cs="Arial"/>
          <w:color w:val="auto"/>
          <w:kern w:val="0"/>
          <w:sz w:val="24"/>
          <w:szCs w:val="24"/>
          <w:lang w:val="en-GB" w:eastAsia="en-US"/>
        </w:rPr>
      </w:pPr>
      <w:r w:rsidRPr="006C6473">
        <w:rPr>
          <w:rFonts w:ascii="Arial" w:eastAsia="Times New Roman" w:hAnsi="Arial" w:cs="Arial"/>
          <w:color w:val="auto"/>
          <w:kern w:val="0"/>
          <w:sz w:val="24"/>
          <w:szCs w:val="24"/>
          <w:lang w:val="en-GB" w:eastAsia="en-US"/>
        </w:rPr>
        <w:t xml:space="preserve">EIS Salaries Convener Tom Tracey, </w:t>
      </w:r>
      <w:r w:rsidR="00784A62">
        <w:rPr>
          <w:rFonts w:ascii="Arial" w:eastAsia="Times New Roman" w:hAnsi="Arial" w:cs="Arial"/>
          <w:color w:val="auto"/>
          <w:kern w:val="0"/>
          <w:sz w:val="24"/>
          <w:szCs w:val="24"/>
          <w:lang w:val="en-GB" w:eastAsia="en-US"/>
        </w:rPr>
        <w:t xml:space="preserve">also </w:t>
      </w:r>
      <w:r w:rsidRPr="006C6473">
        <w:rPr>
          <w:rFonts w:ascii="Arial" w:eastAsia="Times New Roman" w:hAnsi="Arial" w:cs="Arial"/>
          <w:color w:val="auto"/>
          <w:kern w:val="0"/>
          <w:sz w:val="24"/>
          <w:szCs w:val="24"/>
          <w:lang w:val="en-GB" w:eastAsia="en-US"/>
        </w:rPr>
        <w:t xml:space="preserve">the </w:t>
      </w:r>
      <w:r w:rsidR="00784A62">
        <w:rPr>
          <w:rFonts w:ascii="Arial" w:eastAsia="Times New Roman" w:hAnsi="Arial" w:cs="Arial"/>
          <w:color w:val="auto"/>
          <w:kern w:val="0"/>
          <w:sz w:val="24"/>
          <w:szCs w:val="24"/>
          <w:lang w:val="en-GB" w:eastAsia="en-US"/>
        </w:rPr>
        <w:t xml:space="preserve">SNCT </w:t>
      </w:r>
      <w:r w:rsidRPr="006C6473">
        <w:rPr>
          <w:rFonts w:ascii="Arial" w:eastAsia="Times New Roman" w:hAnsi="Arial" w:cs="Arial"/>
          <w:color w:val="auto"/>
          <w:kern w:val="0"/>
          <w:sz w:val="24"/>
          <w:szCs w:val="24"/>
          <w:lang w:val="en-GB" w:eastAsia="en-US"/>
        </w:rPr>
        <w:t>Teacher’s Side Chair, said:</w:t>
      </w:r>
      <w:r w:rsidR="00AC7DCE" w:rsidRPr="006C6473">
        <w:rPr>
          <w:rFonts w:ascii="Arial" w:eastAsia="Times New Roman" w:hAnsi="Arial" w:cs="Arial"/>
          <w:color w:val="auto"/>
          <w:kern w:val="0"/>
          <w:sz w:val="24"/>
          <w:szCs w:val="24"/>
          <w:lang w:val="en-GB" w:eastAsia="en-US"/>
        </w:rPr>
        <w:t>“In a difficult financial context this deal was the best that could be achieved through negotiation.  We are aware that teachers in England have no right to salary progression and have pay linked to performance.  This offer exceeds the pay policy that is applied by the Westminster Government and while teachers in Scotland continue to pay the price of austerity, a modest pay uplift is welcome at this time.”</w:t>
      </w:r>
    </w:p>
    <w:p w:rsidR="00AC7DCE" w:rsidRPr="006C6473" w:rsidRDefault="00AC7DCE" w:rsidP="0077144B">
      <w:pPr>
        <w:overflowPunct w:val="0"/>
        <w:autoSpaceDE w:val="0"/>
        <w:autoSpaceDN w:val="0"/>
        <w:adjustRightInd w:val="0"/>
        <w:spacing w:line="360" w:lineRule="auto"/>
        <w:textAlignment w:val="baseline"/>
        <w:rPr>
          <w:rFonts w:ascii="Arial" w:eastAsia="Times New Roman" w:hAnsi="Arial" w:cs="Arial"/>
          <w:b/>
          <w:color w:val="auto"/>
          <w:kern w:val="0"/>
          <w:sz w:val="24"/>
          <w:szCs w:val="24"/>
          <w:lang w:val="en-GB" w:eastAsia="en-US"/>
        </w:rPr>
      </w:pPr>
    </w:p>
    <w:p w:rsidR="00375A43" w:rsidRPr="006C6473" w:rsidRDefault="00375A43" w:rsidP="00375A43">
      <w:pPr>
        <w:overflowPunct w:val="0"/>
        <w:autoSpaceDE w:val="0"/>
        <w:autoSpaceDN w:val="0"/>
        <w:adjustRightInd w:val="0"/>
        <w:spacing w:line="360" w:lineRule="auto"/>
        <w:textAlignment w:val="baseline"/>
        <w:rPr>
          <w:rFonts w:ascii="Arial" w:eastAsia="Times New Roman" w:hAnsi="Arial" w:cs="Arial"/>
          <w:b/>
          <w:color w:val="auto"/>
          <w:kern w:val="0"/>
          <w:sz w:val="24"/>
          <w:szCs w:val="24"/>
          <w:lang w:val="en-GB" w:eastAsia="en-US"/>
        </w:rPr>
      </w:pPr>
      <w:r w:rsidRPr="006C6473">
        <w:rPr>
          <w:rFonts w:ascii="Arial" w:eastAsia="Times New Roman" w:hAnsi="Arial" w:cs="Arial"/>
          <w:b/>
          <w:color w:val="auto"/>
          <w:kern w:val="0"/>
          <w:sz w:val="24"/>
          <w:szCs w:val="24"/>
          <w:lang w:val="en-GB" w:eastAsia="en-US"/>
        </w:rPr>
        <w:t>(ENDS)</w:t>
      </w:r>
    </w:p>
    <w:p w:rsidR="00375A43" w:rsidRPr="006C6473" w:rsidRDefault="00375A43" w:rsidP="00375A43">
      <w:pPr>
        <w:overflowPunct w:val="0"/>
        <w:autoSpaceDE w:val="0"/>
        <w:autoSpaceDN w:val="0"/>
        <w:adjustRightInd w:val="0"/>
        <w:spacing w:line="360" w:lineRule="auto"/>
        <w:textAlignment w:val="baseline"/>
        <w:rPr>
          <w:rFonts w:ascii="Arial" w:eastAsia="Times New Roman" w:hAnsi="Arial" w:cs="Arial"/>
          <w:b/>
          <w:color w:val="auto"/>
          <w:kern w:val="0"/>
          <w:sz w:val="24"/>
          <w:szCs w:val="24"/>
          <w:lang w:val="en-GB" w:eastAsia="en-US"/>
        </w:rPr>
      </w:pPr>
    </w:p>
    <w:p w:rsidR="00375A43" w:rsidRPr="006C6473" w:rsidRDefault="00375A43" w:rsidP="00375A43">
      <w:pPr>
        <w:overflowPunct w:val="0"/>
        <w:autoSpaceDE w:val="0"/>
        <w:autoSpaceDN w:val="0"/>
        <w:adjustRightInd w:val="0"/>
        <w:spacing w:line="360" w:lineRule="auto"/>
        <w:textAlignment w:val="baseline"/>
        <w:rPr>
          <w:rFonts w:ascii="Arial" w:eastAsia="Times New Roman" w:hAnsi="Arial" w:cs="Arial"/>
          <w:color w:val="auto"/>
          <w:kern w:val="0"/>
          <w:sz w:val="24"/>
          <w:szCs w:val="24"/>
          <w:lang w:val="en-GB" w:eastAsia="en-US"/>
        </w:rPr>
      </w:pPr>
      <w:r w:rsidRPr="006C6473">
        <w:rPr>
          <w:rFonts w:ascii="Arial" w:eastAsia="Times New Roman" w:hAnsi="Arial" w:cs="Arial"/>
          <w:color w:val="auto"/>
          <w:kern w:val="0"/>
          <w:sz w:val="24"/>
          <w:szCs w:val="24"/>
          <w:lang w:val="en-GB" w:eastAsia="en-US"/>
        </w:rPr>
        <w:t>Further information from:</w:t>
      </w:r>
    </w:p>
    <w:sectPr w:rsidR="00375A43" w:rsidRPr="006C6473" w:rsidSect="00E86D66">
      <w:headerReference w:type="first" r:id="rId7"/>
      <w:footerReference w:type="first" r:id="rId8"/>
      <w:pgSz w:w="11906" w:h="16838" w:code="9"/>
      <w:pgMar w:top="1440" w:right="1106" w:bottom="1440" w:left="1080" w:header="720" w:footer="207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DB3" w:rsidRDefault="00894DB3">
      <w:r>
        <w:separator/>
      </w:r>
    </w:p>
  </w:endnote>
  <w:endnote w:type="continuationSeparator" w:id="1">
    <w:p w:rsidR="00894DB3" w:rsidRDefault="00894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CC" w:rsidRDefault="00EC1372">
    <w:pPr>
      <w:pStyle w:val="Footer"/>
    </w:pPr>
    <w:r>
      <w:rPr>
        <w:noProof/>
        <w:lang w:val="en-GB" w:eastAsia="en-GB"/>
      </w:rPr>
      <w:pict>
        <v:shapetype id="_x0000_t202" coordsize="21600,21600" o:spt="202" path="m,l,21600r21600,l21600,xe">
          <v:stroke joinstyle="miter"/>
          <v:path gradientshapeok="t" o:connecttype="rect"/>
        </v:shapetype>
        <v:shape id="Text Box 4" o:spid="_x0000_s12291" type="#_x0000_t202" style="position:absolute;margin-left:156pt;margin-top:16.1pt;width:90pt;height:83.95pt;z-index:251660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" filled="f" stroked="f" insetpen="t">
          <v:textbox inset="2.88pt,2.88pt,2.88pt,2.88pt">
            <w:txbxContent>
              <w:p w:rsidR="007824CC" w:rsidRPr="004D19C3" w:rsidRDefault="00BB024F" w:rsidP="00E86D66">
                <w:pPr>
                  <w:rPr>
                    <w:rFonts w:ascii="Arial" w:hAnsi="Arial" w:cs="Arial"/>
                    <w:b/>
                    <w:sz w:val="16"/>
                    <w:szCs w:val="16"/>
                  </w:rPr>
                </w:pPr>
                <w:r w:rsidRPr="004D19C3">
                  <w:rPr>
                    <w:rFonts w:ascii="Arial" w:hAnsi="Arial" w:cs="Arial"/>
                    <w:b/>
                    <w:sz w:val="16"/>
                    <w:szCs w:val="16"/>
                  </w:rPr>
                  <w:t>Teachers’ Panel</w:t>
                </w:r>
              </w:p>
              <w:p w:rsidR="007824CC" w:rsidRPr="004D19C3" w:rsidRDefault="00BB024F" w:rsidP="00E86D66">
                <w:pPr>
                  <w:rPr>
                    <w:rFonts w:ascii="Arial" w:hAnsi="Arial" w:cs="Arial"/>
                    <w:sz w:val="16"/>
                    <w:szCs w:val="16"/>
                  </w:rPr>
                </w:pPr>
                <w:smartTag w:uri="urn:schemas-microsoft-com:office:smarttags" w:element="Street">
                  <w:smartTag w:uri="urn:schemas-microsoft-com:office:smarttags" w:element="address">
                    <w:r w:rsidRPr="004D19C3">
                      <w:rPr>
                        <w:rFonts w:ascii="Arial" w:hAnsi="Arial" w:cs="Arial"/>
                        <w:sz w:val="16"/>
                        <w:szCs w:val="16"/>
                      </w:rPr>
                      <w:t>46 Moray Place</w:t>
                    </w:r>
                  </w:smartTag>
                </w:smartTag>
              </w:p>
              <w:p w:rsidR="007824CC" w:rsidRPr="004D19C3" w:rsidRDefault="00BB024F" w:rsidP="00E86D66">
                <w:pPr>
                  <w:rPr>
                    <w:rFonts w:ascii="Arial" w:hAnsi="Arial" w:cs="Arial"/>
                    <w:sz w:val="16"/>
                    <w:szCs w:val="16"/>
                  </w:rPr>
                </w:pPr>
                <w:smartTag w:uri="urn:schemas-microsoft-com:office:smarttags" w:element="place">
                  <w:smartTag w:uri="urn:schemas-microsoft-com:office:smarttags" w:element="City">
                    <w:r w:rsidRPr="004D19C3">
                      <w:rPr>
                        <w:rFonts w:ascii="Arial" w:hAnsi="Arial" w:cs="Arial"/>
                        <w:sz w:val="16"/>
                        <w:szCs w:val="16"/>
                      </w:rPr>
                      <w:t>Edinburgh</w:t>
                    </w:r>
                  </w:smartTag>
                </w:smartTag>
              </w:p>
              <w:p w:rsidR="007824CC" w:rsidRPr="004D19C3" w:rsidRDefault="00BB024F" w:rsidP="00E86D66">
                <w:pPr>
                  <w:rPr>
                    <w:rFonts w:ascii="Arial" w:hAnsi="Arial" w:cs="Arial"/>
                    <w:sz w:val="16"/>
                    <w:szCs w:val="16"/>
                  </w:rPr>
                </w:pPr>
                <w:r w:rsidRPr="004D19C3">
                  <w:rPr>
                    <w:rFonts w:ascii="Arial" w:hAnsi="Arial" w:cs="Arial"/>
                    <w:sz w:val="16"/>
                    <w:szCs w:val="16"/>
                  </w:rPr>
                  <w:t>EH3 6BH</w:t>
                </w:r>
              </w:p>
              <w:p w:rsidR="007824CC" w:rsidRPr="004D19C3" w:rsidRDefault="00BB024F" w:rsidP="00E86D66">
                <w:pPr>
                  <w:rPr>
                    <w:rFonts w:ascii="Arial" w:hAnsi="Arial" w:cs="Arial"/>
                    <w:sz w:val="16"/>
                    <w:szCs w:val="16"/>
                    <w:lang w:val="de-DE"/>
                  </w:rPr>
                </w:pPr>
                <w:r w:rsidRPr="004D19C3">
                  <w:rPr>
                    <w:rFonts w:ascii="Arial" w:hAnsi="Arial" w:cs="Arial"/>
                    <w:sz w:val="16"/>
                    <w:szCs w:val="16"/>
                    <w:lang w:val="de-DE"/>
                  </w:rPr>
                  <w:t>T: 0131 225 6244</w:t>
                </w:r>
              </w:p>
              <w:p w:rsidR="007824CC" w:rsidRPr="004D19C3" w:rsidRDefault="00BB024F" w:rsidP="00E86D66">
                <w:pPr>
                  <w:rPr>
                    <w:rFonts w:ascii="Arial" w:hAnsi="Arial" w:cs="Arial"/>
                    <w:sz w:val="16"/>
                    <w:szCs w:val="16"/>
                    <w:lang w:val="de-DE"/>
                  </w:rPr>
                </w:pPr>
                <w:r w:rsidRPr="004D19C3">
                  <w:rPr>
                    <w:rFonts w:ascii="Arial" w:hAnsi="Arial" w:cs="Arial"/>
                    <w:sz w:val="16"/>
                    <w:szCs w:val="16"/>
                    <w:lang w:val="de-DE"/>
                  </w:rPr>
                  <w:t>F: 0131 220 3151</w:t>
                </w:r>
              </w:p>
              <w:p w:rsidR="007824CC" w:rsidRPr="004D19C3" w:rsidRDefault="00BB024F" w:rsidP="00E86D66">
                <w:pPr>
                  <w:rPr>
                    <w:rFonts w:ascii="Arial" w:hAnsi="Arial" w:cs="Arial"/>
                    <w:lang w:val="de-DE"/>
                  </w:rPr>
                </w:pPr>
                <w:r w:rsidRPr="004D19C3">
                  <w:rPr>
                    <w:rFonts w:ascii="Arial" w:hAnsi="Arial" w:cs="Arial"/>
                    <w:sz w:val="16"/>
                    <w:szCs w:val="16"/>
                    <w:lang w:val="de-DE"/>
                  </w:rPr>
                  <w:t>E: dmorrice@eis.org.uk</w:t>
                </w:r>
              </w:p>
            </w:txbxContent>
          </v:textbox>
        </v:shape>
      </w:pict>
    </w:r>
    <w:r>
      <w:rPr>
        <w:noProof/>
        <w:lang w:val="en-GB" w:eastAsia="en-GB"/>
      </w:rPr>
      <w:pict>
        <v:shape id="Text Box 3" o:spid="_x0000_s12290" type="#_x0000_t202" style="position:absolute;margin-left:312pt;margin-top:16.1pt;width:168pt;height:81pt;z-index:2516613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" filled="f" stroked="f" insetpen="t">
          <v:textbox inset="2.88pt,2.88pt,2.88pt,2.88pt">
            <w:txbxContent>
              <w:p w:rsidR="007824CC" w:rsidRPr="004D19C3" w:rsidRDefault="00BB024F" w:rsidP="00D869F7">
                <w:pPr>
                  <w:tabs>
                    <w:tab w:val="left" w:pos="480"/>
                  </w:tabs>
                  <w:rPr>
                    <w:rFonts w:ascii="Arial" w:hAnsi="Arial" w:cs="Arial"/>
                    <w:b/>
                    <w:sz w:val="16"/>
                    <w:szCs w:val="16"/>
                  </w:rPr>
                </w:pPr>
                <w:r w:rsidRPr="004D19C3">
                  <w:rPr>
                    <w:rFonts w:ascii="Arial" w:hAnsi="Arial" w:cs="Arial"/>
                    <w:b/>
                    <w:sz w:val="16"/>
                    <w:szCs w:val="16"/>
                  </w:rPr>
                  <w:t>Scottish Government</w:t>
                </w:r>
                <w:r>
                  <w:rPr>
                    <w:rFonts w:ascii="Arial" w:hAnsi="Arial" w:cs="Arial"/>
                    <w:b/>
                    <w:sz w:val="16"/>
                    <w:szCs w:val="16"/>
                  </w:rPr>
                  <w:t xml:space="preserve"> Learning</w:t>
                </w:r>
                <w:r w:rsidRPr="004D19C3">
                  <w:rPr>
                    <w:rFonts w:ascii="Arial" w:hAnsi="Arial" w:cs="Arial"/>
                    <w:b/>
                    <w:sz w:val="16"/>
                    <w:szCs w:val="16"/>
                  </w:rPr>
                  <w:t xml:space="preserve"> Directorate</w:t>
                </w:r>
              </w:p>
              <w:p w:rsidR="007824CC" w:rsidRPr="004D19C3" w:rsidRDefault="00BB024F" w:rsidP="00D869F7">
                <w:pPr>
                  <w:tabs>
                    <w:tab w:val="left" w:pos="480"/>
                  </w:tabs>
                  <w:rPr>
                    <w:rFonts w:ascii="Arial" w:hAnsi="Arial" w:cs="Arial"/>
                    <w:sz w:val="16"/>
                    <w:szCs w:val="16"/>
                  </w:rPr>
                </w:pPr>
                <w:r>
                  <w:rPr>
                    <w:rFonts w:ascii="Arial" w:hAnsi="Arial" w:cs="Arial"/>
                    <w:sz w:val="16"/>
                    <w:szCs w:val="16"/>
                  </w:rPr>
                  <w:t>2A</w:t>
                </w:r>
                <w:r w:rsidRPr="004D19C3">
                  <w:rPr>
                    <w:rFonts w:ascii="Arial" w:hAnsi="Arial" w:cs="Arial"/>
                    <w:sz w:val="16"/>
                    <w:szCs w:val="16"/>
                  </w:rPr>
                  <w:t xml:space="preserve"> South Victoria Quay</w:t>
                </w:r>
              </w:p>
              <w:p w:rsidR="007824CC" w:rsidRPr="004D19C3" w:rsidRDefault="00BB024F" w:rsidP="00D869F7">
                <w:pPr>
                  <w:tabs>
                    <w:tab w:val="left" w:pos="480"/>
                  </w:tabs>
                  <w:rPr>
                    <w:rFonts w:ascii="Arial" w:hAnsi="Arial" w:cs="Arial"/>
                    <w:sz w:val="16"/>
                    <w:szCs w:val="16"/>
                  </w:rPr>
                </w:pPr>
                <w:smartTag w:uri="urn:schemas-microsoft-com:office:smarttags" w:element="place">
                  <w:smartTag w:uri="urn:schemas-microsoft-com:office:smarttags" w:element="City">
                    <w:r w:rsidRPr="004D19C3">
                      <w:rPr>
                        <w:rFonts w:ascii="Arial" w:hAnsi="Arial" w:cs="Arial"/>
                        <w:sz w:val="16"/>
                        <w:szCs w:val="16"/>
                      </w:rPr>
                      <w:t>Edinburgh</w:t>
                    </w:r>
                  </w:smartTag>
                </w:smartTag>
              </w:p>
              <w:p w:rsidR="007824CC" w:rsidRPr="004D19C3" w:rsidRDefault="00BB024F" w:rsidP="00D869F7">
                <w:pPr>
                  <w:tabs>
                    <w:tab w:val="left" w:pos="480"/>
                  </w:tabs>
                  <w:rPr>
                    <w:rFonts w:ascii="Arial" w:hAnsi="Arial" w:cs="Arial"/>
                    <w:sz w:val="16"/>
                    <w:szCs w:val="16"/>
                  </w:rPr>
                </w:pPr>
                <w:r w:rsidRPr="004D19C3">
                  <w:rPr>
                    <w:rFonts w:ascii="Arial" w:hAnsi="Arial" w:cs="Arial"/>
                    <w:sz w:val="16"/>
                    <w:szCs w:val="16"/>
                  </w:rPr>
                  <w:t>EH6 6QQ</w:t>
                </w:r>
              </w:p>
              <w:p w:rsidR="007824CC" w:rsidRPr="004D19C3" w:rsidRDefault="00BB024F" w:rsidP="00E86D66">
                <w:pPr>
                  <w:rPr>
                    <w:rFonts w:ascii="Arial" w:hAnsi="Arial" w:cs="Arial"/>
                    <w:sz w:val="16"/>
                    <w:szCs w:val="16"/>
                    <w:lang w:val="de-DE"/>
                  </w:rPr>
                </w:pPr>
                <w:r w:rsidRPr="004D19C3">
                  <w:rPr>
                    <w:rFonts w:ascii="Arial" w:hAnsi="Arial" w:cs="Arial"/>
                    <w:sz w:val="16"/>
                    <w:szCs w:val="16"/>
                    <w:lang w:val="de-DE"/>
                  </w:rPr>
                  <w:t>T: 0131 2440230</w:t>
                </w:r>
              </w:p>
              <w:p w:rsidR="007824CC" w:rsidRPr="004D19C3" w:rsidRDefault="00BB024F" w:rsidP="00E86D66">
                <w:pPr>
                  <w:rPr>
                    <w:rFonts w:ascii="Arial" w:hAnsi="Arial" w:cs="Arial"/>
                    <w:sz w:val="16"/>
                    <w:szCs w:val="16"/>
                    <w:lang w:val="de-DE"/>
                  </w:rPr>
                </w:pPr>
                <w:r w:rsidRPr="004D19C3">
                  <w:rPr>
                    <w:rFonts w:ascii="Arial" w:hAnsi="Arial" w:cs="Arial"/>
                    <w:sz w:val="16"/>
                    <w:szCs w:val="16"/>
                    <w:lang w:val="de-DE"/>
                  </w:rPr>
                  <w:t>F: 0131 244 0957</w:t>
                </w:r>
              </w:p>
              <w:p w:rsidR="007824CC" w:rsidRPr="004D19C3" w:rsidRDefault="00BB024F" w:rsidP="00E86D66">
                <w:pPr>
                  <w:rPr>
                    <w:rFonts w:ascii="Arial" w:hAnsi="Arial" w:cs="Arial"/>
                    <w:sz w:val="16"/>
                    <w:szCs w:val="16"/>
                    <w:lang w:val="de-DE"/>
                  </w:rPr>
                </w:pPr>
                <w:r w:rsidRPr="004D19C3">
                  <w:rPr>
                    <w:rFonts w:ascii="Arial" w:hAnsi="Arial" w:cs="Arial"/>
                    <w:sz w:val="16"/>
                    <w:szCs w:val="16"/>
                    <w:lang w:val="de-DE"/>
                  </w:rPr>
                  <w:t>E: Stephanie.walsh@scotland.gsi.gov.uk</w:t>
                </w:r>
              </w:p>
            </w:txbxContent>
          </v:textbox>
        </v:shape>
      </w:pict>
    </w:r>
    <w:r>
      <w:rPr>
        <w:noProof/>
        <w:lang w:val="en-GB" w:eastAsia="en-GB"/>
      </w:rPr>
      <w:pict>
        <v:shape id="Text Box 2" o:spid="_x0000_s12289" type="#_x0000_t202" style="position:absolute;margin-left:6pt;margin-top:16.1pt;width:96pt;height:80.6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" filled="f" stroked="f" insetpen="t">
          <v:textbox inset="2.88pt,2.88pt,2.88pt,2.88pt">
            <w:txbxContent>
              <w:p w:rsidR="007824CC" w:rsidRPr="004D19C3" w:rsidRDefault="00BB024F" w:rsidP="00E86D66">
                <w:pPr>
                  <w:rPr>
                    <w:rFonts w:ascii="Arial" w:hAnsi="Arial" w:cs="Arial"/>
                    <w:b/>
                    <w:sz w:val="16"/>
                    <w:szCs w:val="16"/>
                  </w:rPr>
                </w:pPr>
                <w:r w:rsidRPr="004D19C3">
                  <w:rPr>
                    <w:rFonts w:ascii="Arial" w:hAnsi="Arial" w:cs="Arial"/>
                    <w:b/>
                    <w:sz w:val="16"/>
                    <w:szCs w:val="16"/>
                  </w:rPr>
                  <w:t>COSLA</w:t>
                </w:r>
              </w:p>
              <w:p w:rsidR="007824CC" w:rsidRPr="004D19C3" w:rsidRDefault="00BB024F" w:rsidP="00E86D66">
                <w:pPr>
                  <w:rPr>
                    <w:rFonts w:ascii="Arial" w:hAnsi="Arial" w:cs="Arial"/>
                    <w:sz w:val="16"/>
                    <w:szCs w:val="16"/>
                  </w:rPr>
                </w:pPr>
                <w:r>
                  <w:rPr>
                    <w:rFonts w:ascii="Arial" w:hAnsi="Arial" w:cs="Arial"/>
                    <w:sz w:val="16"/>
                    <w:szCs w:val="16"/>
                  </w:rPr>
                  <w:t>Verity</w:t>
                </w:r>
                <w:r w:rsidRPr="004D19C3">
                  <w:rPr>
                    <w:rFonts w:ascii="Arial" w:hAnsi="Arial" w:cs="Arial"/>
                    <w:sz w:val="16"/>
                    <w:szCs w:val="16"/>
                  </w:rPr>
                  <w:t xml:space="preserve"> House</w:t>
                </w:r>
              </w:p>
              <w:p w:rsidR="007824CC" w:rsidRPr="004D19C3" w:rsidRDefault="00BB024F" w:rsidP="00E86D66">
                <w:pPr>
                  <w:rPr>
                    <w:rFonts w:ascii="Arial" w:hAnsi="Arial" w:cs="Arial"/>
                    <w:sz w:val="16"/>
                    <w:szCs w:val="16"/>
                  </w:rPr>
                </w:pPr>
                <w:r>
                  <w:rPr>
                    <w:rFonts w:ascii="Arial" w:hAnsi="Arial" w:cs="Arial"/>
                    <w:sz w:val="16"/>
                    <w:szCs w:val="16"/>
                  </w:rPr>
                  <w:t>1</w:t>
                </w:r>
                <w:r w:rsidRPr="004D19C3">
                  <w:rPr>
                    <w:rFonts w:ascii="Arial" w:hAnsi="Arial" w:cs="Arial"/>
                    <w:sz w:val="16"/>
                    <w:szCs w:val="16"/>
                  </w:rPr>
                  <w:t xml:space="preserve">9 Haymarket </w:t>
                </w:r>
                <w:r>
                  <w:rPr>
                    <w:rFonts w:ascii="Arial" w:hAnsi="Arial" w:cs="Arial"/>
                    <w:sz w:val="16"/>
                    <w:szCs w:val="16"/>
                  </w:rPr>
                  <w:t>Yards</w:t>
                </w:r>
              </w:p>
              <w:p w:rsidR="007824CC" w:rsidRPr="004D19C3" w:rsidRDefault="00BB024F" w:rsidP="00E86D66">
                <w:pPr>
                  <w:rPr>
                    <w:rFonts w:ascii="Arial" w:hAnsi="Arial" w:cs="Arial"/>
                    <w:sz w:val="16"/>
                    <w:szCs w:val="16"/>
                  </w:rPr>
                </w:pPr>
                <w:smartTag w:uri="urn:schemas-microsoft-com:office:smarttags" w:element="place">
                  <w:smartTag w:uri="urn:schemas-microsoft-com:office:smarttags" w:element="City">
                    <w:r w:rsidRPr="004D19C3">
                      <w:rPr>
                        <w:rFonts w:ascii="Arial" w:hAnsi="Arial" w:cs="Arial"/>
                        <w:sz w:val="16"/>
                        <w:szCs w:val="16"/>
                      </w:rPr>
                      <w:t>Edinburgh</w:t>
                    </w:r>
                  </w:smartTag>
                </w:smartTag>
              </w:p>
              <w:p w:rsidR="007824CC" w:rsidRPr="004D19C3" w:rsidRDefault="00BB024F" w:rsidP="00E86D66">
                <w:pPr>
                  <w:rPr>
                    <w:rFonts w:ascii="Arial" w:hAnsi="Arial" w:cs="Arial"/>
                    <w:sz w:val="16"/>
                    <w:szCs w:val="16"/>
                    <w:lang w:val="de-DE"/>
                  </w:rPr>
                </w:pPr>
                <w:r w:rsidRPr="004D19C3">
                  <w:rPr>
                    <w:rFonts w:ascii="Arial" w:hAnsi="Arial" w:cs="Arial"/>
                    <w:sz w:val="16"/>
                    <w:szCs w:val="16"/>
                    <w:lang w:val="de-DE"/>
                  </w:rPr>
                  <w:t>EH12 5</w:t>
                </w:r>
                <w:r>
                  <w:rPr>
                    <w:rFonts w:ascii="Arial" w:hAnsi="Arial" w:cs="Arial"/>
                    <w:sz w:val="16"/>
                    <w:szCs w:val="16"/>
                    <w:lang w:val="de-DE"/>
                  </w:rPr>
                  <w:t>BH</w:t>
                </w:r>
              </w:p>
              <w:p w:rsidR="007824CC" w:rsidRPr="004D19C3" w:rsidRDefault="00BB024F" w:rsidP="00E86D66">
                <w:pPr>
                  <w:rPr>
                    <w:rFonts w:ascii="Arial" w:hAnsi="Arial" w:cs="Arial"/>
                    <w:sz w:val="16"/>
                    <w:szCs w:val="16"/>
                    <w:lang w:val="de-DE"/>
                  </w:rPr>
                </w:pPr>
                <w:r w:rsidRPr="004D19C3">
                  <w:rPr>
                    <w:rFonts w:ascii="Arial" w:hAnsi="Arial" w:cs="Arial"/>
                    <w:sz w:val="16"/>
                    <w:szCs w:val="16"/>
                    <w:lang w:val="de-DE"/>
                  </w:rPr>
                  <w:t>T: 0131 474 9200</w:t>
                </w:r>
              </w:p>
              <w:p w:rsidR="007824CC" w:rsidRPr="004D19C3" w:rsidRDefault="00BB024F" w:rsidP="00E86D66">
                <w:pPr>
                  <w:rPr>
                    <w:rFonts w:ascii="Arial" w:hAnsi="Arial" w:cs="Arial"/>
                    <w:sz w:val="16"/>
                    <w:szCs w:val="16"/>
                    <w:lang w:val="de-DE"/>
                  </w:rPr>
                </w:pPr>
                <w:r w:rsidRPr="004D19C3">
                  <w:rPr>
                    <w:rFonts w:ascii="Arial" w:hAnsi="Arial" w:cs="Arial"/>
                    <w:sz w:val="16"/>
                    <w:szCs w:val="16"/>
                    <w:lang w:val="de-DE"/>
                  </w:rPr>
                  <w:t>F: 0131 474 9292</w:t>
                </w:r>
              </w:p>
              <w:p w:rsidR="007824CC" w:rsidRPr="004D19C3" w:rsidRDefault="00BB024F" w:rsidP="00E86D66">
                <w:pPr>
                  <w:rPr>
                    <w:rFonts w:ascii="Arial" w:hAnsi="Arial" w:cs="Arial"/>
                    <w:lang w:val="de-DE"/>
                  </w:rPr>
                </w:pPr>
                <w:r w:rsidRPr="004D19C3">
                  <w:rPr>
                    <w:rFonts w:ascii="Arial" w:hAnsi="Arial" w:cs="Arial"/>
                    <w:sz w:val="16"/>
                    <w:szCs w:val="16"/>
                    <w:lang w:val="de-DE"/>
                  </w:rPr>
                  <w:t>E: tomy@cosla.gov.uk</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DB3" w:rsidRDefault="00894DB3">
      <w:r>
        <w:separator/>
      </w:r>
    </w:p>
  </w:footnote>
  <w:footnote w:type="continuationSeparator" w:id="1">
    <w:p w:rsidR="00894DB3" w:rsidRDefault="00894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CC" w:rsidRDefault="00BB024F" w:rsidP="00E86D66">
    <w:pPr>
      <w:pStyle w:val="Header"/>
    </w:pPr>
    <w:r>
      <w:rPr>
        <w:noProof/>
        <w:lang w:val="en-GB" w:eastAsia="ja-JP"/>
      </w:rPr>
      <w:drawing>
        <wp:inline distT="0" distB="0" distL="0" distR="0">
          <wp:extent cx="6172200" cy="1285875"/>
          <wp:effectExtent l="0" t="0" r="0" b="9525"/>
          <wp:docPr id="1" name="Picture 1" descr="SNCT%20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CT%20headi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0" cy="12858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264A326"/>
    <w:lvl w:ilvl="0">
      <w:start w:val="1"/>
      <w:numFmt w:val="decimal"/>
      <w:pStyle w:val="Heading1"/>
      <w:lvlText w:val="(%1)"/>
      <w:legacy w:legacy="1" w:legacySpace="0" w:legacyIndent="708"/>
      <w:lvlJc w:val="left"/>
      <w:pPr>
        <w:ind w:left="708" w:hanging="708"/>
      </w:pPr>
    </w:lvl>
    <w:lvl w:ilvl="1">
      <w:start w:val="1"/>
      <w:numFmt w:val="lowerLetter"/>
      <w:pStyle w:val="Heading2"/>
      <w:lvlText w:val="(%2)"/>
      <w:legacy w:legacy="1" w:legacySpace="0" w:legacyIndent="708"/>
      <w:lvlJc w:val="left"/>
      <w:pPr>
        <w:ind w:left="1416" w:hanging="708"/>
      </w:pPr>
    </w:lvl>
    <w:lvl w:ilvl="2">
      <w:start w:val="1"/>
      <w:numFmt w:val="lowerRoman"/>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nsid w:val="29E43C3F"/>
    <w:multiLevelType w:val="hybridMultilevel"/>
    <w:tmpl w:val="EF18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F91CB6"/>
    <w:multiLevelType w:val="hybridMultilevel"/>
    <w:tmpl w:val="F17A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balanceSingleByteDoubleByteWidth/>
    <w:doNotLeaveBackslashAlone/>
    <w:ulTrailSpace/>
    <w:doNotExpandShiftReturn/>
  </w:compat>
  <w:rsids>
    <w:rsidRoot w:val="00BB024F"/>
    <w:rsid w:val="0000527F"/>
    <w:rsid w:val="00020650"/>
    <w:rsid w:val="00093099"/>
    <w:rsid w:val="000C64C4"/>
    <w:rsid w:val="00153676"/>
    <w:rsid w:val="001723E8"/>
    <w:rsid w:val="001C7731"/>
    <w:rsid w:val="001E04EA"/>
    <w:rsid w:val="00293B85"/>
    <w:rsid w:val="002D0513"/>
    <w:rsid w:val="002D79E7"/>
    <w:rsid w:val="00375A43"/>
    <w:rsid w:val="003F735C"/>
    <w:rsid w:val="00441F59"/>
    <w:rsid w:val="00477054"/>
    <w:rsid w:val="004F5596"/>
    <w:rsid w:val="00503300"/>
    <w:rsid w:val="005B1127"/>
    <w:rsid w:val="00605C31"/>
    <w:rsid w:val="006212B7"/>
    <w:rsid w:val="00655BD3"/>
    <w:rsid w:val="006C6473"/>
    <w:rsid w:val="006E56A2"/>
    <w:rsid w:val="006F0318"/>
    <w:rsid w:val="006F2204"/>
    <w:rsid w:val="0077144B"/>
    <w:rsid w:val="0077291D"/>
    <w:rsid w:val="00781695"/>
    <w:rsid w:val="00783080"/>
    <w:rsid w:val="00784A62"/>
    <w:rsid w:val="007A062F"/>
    <w:rsid w:val="007D604C"/>
    <w:rsid w:val="00825C19"/>
    <w:rsid w:val="0085487F"/>
    <w:rsid w:val="00894DB3"/>
    <w:rsid w:val="008A7843"/>
    <w:rsid w:val="00970B06"/>
    <w:rsid w:val="009737B5"/>
    <w:rsid w:val="009838E7"/>
    <w:rsid w:val="009B70BE"/>
    <w:rsid w:val="00A25CB9"/>
    <w:rsid w:val="00A372A4"/>
    <w:rsid w:val="00AB74FE"/>
    <w:rsid w:val="00AC7DCE"/>
    <w:rsid w:val="00B164EA"/>
    <w:rsid w:val="00B83A8B"/>
    <w:rsid w:val="00BB024F"/>
    <w:rsid w:val="00BD6F2D"/>
    <w:rsid w:val="00C13075"/>
    <w:rsid w:val="00C25841"/>
    <w:rsid w:val="00C46D13"/>
    <w:rsid w:val="00C82801"/>
    <w:rsid w:val="00C911CF"/>
    <w:rsid w:val="00CA2CD7"/>
    <w:rsid w:val="00D60041"/>
    <w:rsid w:val="00D8498C"/>
    <w:rsid w:val="00DC16D3"/>
    <w:rsid w:val="00DD2299"/>
    <w:rsid w:val="00E50548"/>
    <w:rsid w:val="00EA7CE2"/>
    <w:rsid w:val="00EC1372"/>
    <w:rsid w:val="00ED5CA3"/>
    <w:rsid w:val="00EF4D55"/>
    <w:rsid w:val="00F577C8"/>
    <w:rsid w:val="00F61FA5"/>
    <w:rsid w:val="00F75287"/>
    <w:rsid w:val="00FF0779"/>
    <w:rsid w:val="00FF23E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4F"/>
    <w:rPr>
      <w:rFonts w:eastAsia="PMingLiU"/>
      <w:color w:val="000000"/>
      <w:kern w:val="28"/>
      <w:lang w:val="en-US" w:eastAsia="zh-TW"/>
    </w:rPr>
  </w:style>
  <w:style w:type="paragraph" w:styleId="Heading1">
    <w:name w:val="heading 1"/>
    <w:basedOn w:val="Normal"/>
    <w:qFormat/>
    <w:rsid w:val="00EC1372"/>
    <w:pPr>
      <w:numPr>
        <w:numId w:val="1"/>
      </w:numPr>
      <w:overflowPunct w:val="0"/>
      <w:autoSpaceDE w:val="0"/>
      <w:autoSpaceDN w:val="0"/>
      <w:adjustRightInd w:val="0"/>
      <w:spacing w:before="240" w:after="60"/>
      <w:jc w:val="both"/>
      <w:textAlignment w:val="baseline"/>
      <w:outlineLvl w:val="0"/>
    </w:pPr>
    <w:rPr>
      <w:rFonts w:eastAsia="Times New Roman"/>
      <w:color w:val="auto"/>
      <w:sz w:val="24"/>
      <w:lang w:val="en-GB" w:eastAsia="en-US"/>
    </w:rPr>
  </w:style>
  <w:style w:type="paragraph" w:styleId="Heading2">
    <w:name w:val="heading 2"/>
    <w:basedOn w:val="Normal"/>
    <w:qFormat/>
    <w:rsid w:val="00EC1372"/>
    <w:pPr>
      <w:numPr>
        <w:ilvl w:val="1"/>
        <w:numId w:val="1"/>
      </w:numPr>
      <w:overflowPunct w:val="0"/>
      <w:autoSpaceDE w:val="0"/>
      <w:autoSpaceDN w:val="0"/>
      <w:adjustRightInd w:val="0"/>
      <w:spacing w:before="240" w:after="60"/>
      <w:jc w:val="both"/>
      <w:textAlignment w:val="baseline"/>
      <w:outlineLvl w:val="1"/>
    </w:pPr>
    <w:rPr>
      <w:rFonts w:eastAsia="Times New Roman"/>
      <w:color w:val="auto"/>
      <w:kern w:val="0"/>
      <w:sz w:val="24"/>
      <w:lang w:val="en-GB" w:eastAsia="en-US"/>
    </w:rPr>
  </w:style>
  <w:style w:type="paragraph" w:styleId="Heading3">
    <w:name w:val="heading 3"/>
    <w:basedOn w:val="Normal"/>
    <w:qFormat/>
    <w:rsid w:val="00EC1372"/>
    <w:pPr>
      <w:numPr>
        <w:ilvl w:val="2"/>
        <w:numId w:val="1"/>
      </w:numPr>
      <w:overflowPunct w:val="0"/>
      <w:autoSpaceDE w:val="0"/>
      <w:autoSpaceDN w:val="0"/>
      <w:adjustRightInd w:val="0"/>
      <w:spacing w:before="240" w:after="60"/>
      <w:jc w:val="both"/>
      <w:textAlignment w:val="baseline"/>
      <w:outlineLvl w:val="2"/>
    </w:pPr>
    <w:rPr>
      <w:rFonts w:eastAsia="Times New Roman"/>
      <w:color w:val="auto"/>
      <w:kern w:val="0"/>
      <w:sz w:val="24"/>
      <w:lang w:val="en-GB" w:eastAsia="en-US"/>
    </w:rPr>
  </w:style>
  <w:style w:type="paragraph" w:styleId="Heading4">
    <w:name w:val="heading 4"/>
    <w:basedOn w:val="Normal"/>
    <w:next w:val="Normal"/>
    <w:qFormat/>
    <w:rsid w:val="00EC1372"/>
    <w:pPr>
      <w:keepNext/>
      <w:numPr>
        <w:ilvl w:val="3"/>
        <w:numId w:val="1"/>
      </w:numPr>
      <w:overflowPunct w:val="0"/>
      <w:autoSpaceDE w:val="0"/>
      <w:autoSpaceDN w:val="0"/>
      <w:adjustRightInd w:val="0"/>
      <w:spacing w:before="240" w:after="60"/>
      <w:textAlignment w:val="baseline"/>
      <w:outlineLvl w:val="3"/>
    </w:pPr>
    <w:rPr>
      <w:rFonts w:eastAsia="Times New Roman"/>
      <w:b/>
      <w:i/>
      <w:color w:val="auto"/>
      <w:kern w:val="0"/>
      <w:sz w:val="24"/>
      <w:lang w:val="en-GB" w:eastAsia="en-US"/>
    </w:rPr>
  </w:style>
  <w:style w:type="paragraph" w:styleId="Heading5">
    <w:name w:val="heading 5"/>
    <w:basedOn w:val="Normal"/>
    <w:next w:val="Normal"/>
    <w:qFormat/>
    <w:rsid w:val="00EC1372"/>
    <w:pPr>
      <w:numPr>
        <w:ilvl w:val="4"/>
        <w:numId w:val="1"/>
      </w:numPr>
      <w:overflowPunct w:val="0"/>
      <w:autoSpaceDE w:val="0"/>
      <w:autoSpaceDN w:val="0"/>
      <w:adjustRightInd w:val="0"/>
      <w:spacing w:before="240" w:after="60"/>
      <w:textAlignment w:val="baseline"/>
      <w:outlineLvl w:val="4"/>
    </w:pPr>
    <w:rPr>
      <w:rFonts w:ascii="Arial" w:eastAsia="Times New Roman" w:hAnsi="Arial"/>
      <w:color w:val="auto"/>
      <w:kern w:val="0"/>
      <w:sz w:val="22"/>
      <w:lang w:val="en-GB" w:eastAsia="en-US"/>
    </w:rPr>
  </w:style>
  <w:style w:type="paragraph" w:styleId="Heading6">
    <w:name w:val="heading 6"/>
    <w:basedOn w:val="Normal"/>
    <w:next w:val="Normal"/>
    <w:qFormat/>
    <w:rsid w:val="00EC1372"/>
    <w:pPr>
      <w:numPr>
        <w:ilvl w:val="5"/>
        <w:numId w:val="1"/>
      </w:numPr>
      <w:overflowPunct w:val="0"/>
      <w:autoSpaceDE w:val="0"/>
      <w:autoSpaceDN w:val="0"/>
      <w:adjustRightInd w:val="0"/>
      <w:spacing w:before="240" w:after="60"/>
      <w:textAlignment w:val="baseline"/>
      <w:outlineLvl w:val="5"/>
    </w:pPr>
    <w:rPr>
      <w:rFonts w:ascii="Arial" w:eastAsia="Times New Roman" w:hAnsi="Arial"/>
      <w:i/>
      <w:color w:val="auto"/>
      <w:kern w:val="0"/>
      <w:sz w:val="22"/>
      <w:lang w:val="en-GB" w:eastAsia="en-US"/>
    </w:rPr>
  </w:style>
  <w:style w:type="paragraph" w:styleId="Heading7">
    <w:name w:val="heading 7"/>
    <w:basedOn w:val="Normal"/>
    <w:next w:val="Normal"/>
    <w:qFormat/>
    <w:rsid w:val="00EC1372"/>
    <w:pPr>
      <w:numPr>
        <w:ilvl w:val="6"/>
        <w:numId w:val="1"/>
      </w:numPr>
      <w:overflowPunct w:val="0"/>
      <w:autoSpaceDE w:val="0"/>
      <w:autoSpaceDN w:val="0"/>
      <w:adjustRightInd w:val="0"/>
      <w:spacing w:before="240" w:after="60"/>
      <w:textAlignment w:val="baseline"/>
      <w:outlineLvl w:val="6"/>
    </w:pPr>
    <w:rPr>
      <w:rFonts w:ascii="Arial" w:eastAsia="Times New Roman" w:hAnsi="Arial"/>
      <w:color w:val="auto"/>
      <w:kern w:val="0"/>
      <w:lang w:val="en-GB" w:eastAsia="en-US"/>
    </w:rPr>
  </w:style>
  <w:style w:type="paragraph" w:styleId="Heading8">
    <w:name w:val="heading 8"/>
    <w:basedOn w:val="Normal"/>
    <w:next w:val="Normal"/>
    <w:qFormat/>
    <w:rsid w:val="00EC1372"/>
    <w:pPr>
      <w:numPr>
        <w:ilvl w:val="7"/>
        <w:numId w:val="1"/>
      </w:numPr>
      <w:overflowPunct w:val="0"/>
      <w:autoSpaceDE w:val="0"/>
      <w:autoSpaceDN w:val="0"/>
      <w:adjustRightInd w:val="0"/>
      <w:spacing w:before="240" w:after="60"/>
      <w:textAlignment w:val="baseline"/>
      <w:outlineLvl w:val="7"/>
    </w:pPr>
    <w:rPr>
      <w:rFonts w:ascii="Arial" w:eastAsia="Times New Roman" w:hAnsi="Arial"/>
      <w:i/>
      <w:color w:val="auto"/>
      <w:kern w:val="0"/>
      <w:lang w:val="en-GB" w:eastAsia="en-US"/>
    </w:rPr>
  </w:style>
  <w:style w:type="paragraph" w:styleId="Heading9">
    <w:name w:val="heading 9"/>
    <w:basedOn w:val="Normal"/>
    <w:next w:val="Normal"/>
    <w:qFormat/>
    <w:rsid w:val="00EC1372"/>
    <w:pPr>
      <w:numPr>
        <w:ilvl w:val="8"/>
        <w:numId w:val="1"/>
      </w:numPr>
      <w:overflowPunct w:val="0"/>
      <w:autoSpaceDE w:val="0"/>
      <w:autoSpaceDN w:val="0"/>
      <w:adjustRightInd w:val="0"/>
      <w:spacing w:before="240" w:after="60"/>
      <w:textAlignment w:val="baseline"/>
      <w:outlineLvl w:val="8"/>
    </w:pPr>
    <w:rPr>
      <w:rFonts w:ascii="Arial" w:eastAsia="Times New Roman" w:hAnsi="Arial"/>
      <w:i/>
      <w:color w:val="auto"/>
      <w:kern w:val="0"/>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rsid w:val="00EC1372"/>
    <w:pPr>
      <w:overflowPunct w:val="0"/>
      <w:autoSpaceDE w:val="0"/>
      <w:autoSpaceDN w:val="0"/>
      <w:adjustRightInd w:val="0"/>
      <w:spacing w:before="240"/>
      <w:jc w:val="both"/>
      <w:textAlignment w:val="baseline"/>
    </w:pPr>
    <w:rPr>
      <w:rFonts w:eastAsia="Times New Roman"/>
      <w:color w:val="auto"/>
      <w:kern w:val="0"/>
      <w:sz w:val="24"/>
      <w:lang w:val="en-GB" w:eastAsia="en-US"/>
    </w:rPr>
  </w:style>
  <w:style w:type="paragraph" w:customStyle="1" w:styleId="Indent">
    <w:name w:val="Indent"/>
    <w:basedOn w:val="Normal"/>
    <w:rsid w:val="00EC1372"/>
    <w:pPr>
      <w:overflowPunct w:val="0"/>
      <w:autoSpaceDE w:val="0"/>
      <w:autoSpaceDN w:val="0"/>
      <w:adjustRightInd w:val="0"/>
      <w:spacing w:before="240"/>
      <w:ind w:left="567" w:right="567"/>
      <w:jc w:val="both"/>
      <w:textAlignment w:val="baseline"/>
    </w:pPr>
    <w:rPr>
      <w:rFonts w:eastAsia="Times New Roman"/>
      <w:color w:val="auto"/>
      <w:kern w:val="0"/>
      <w:sz w:val="24"/>
      <w:lang w:val="en-GB" w:eastAsia="en-US"/>
    </w:rPr>
  </w:style>
  <w:style w:type="paragraph" w:styleId="Header">
    <w:name w:val="header"/>
    <w:basedOn w:val="Normal"/>
    <w:link w:val="HeaderChar"/>
    <w:rsid w:val="00BB024F"/>
    <w:pPr>
      <w:tabs>
        <w:tab w:val="center" w:pos="4320"/>
        <w:tab w:val="right" w:pos="8640"/>
      </w:tabs>
    </w:pPr>
  </w:style>
  <w:style w:type="character" w:customStyle="1" w:styleId="HeaderChar">
    <w:name w:val="Header Char"/>
    <w:basedOn w:val="DefaultParagraphFont"/>
    <w:link w:val="Header"/>
    <w:rsid w:val="00BB024F"/>
    <w:rPr>
      <w:rFonts w:eastAsia="PMingLiU"/>
      <w:color w:val="000000"/>
      <w:kern w:val="28"/>
      <w:lang w:val="en-US" w:eastAsia="zh-TW"/>
    </w:rPr>
  </w:style>
  <w:style w:type="paragraph" w:styleId="Footer">
    <w:name w:val="footer"/>
    <w:basedOn w:val="Normal"/>
    <w:link w:val="FooterChar"/>
    <w:rsid w:val="00BB024F"/>
    <w:pPr>
      <w:tabs>
        <w:tab w:val="center" w:pos="4320"/>
        <w:tab w:val="right" w:pos="8640"/>
      </w:tabs>
    </w:pPr>
  </w:style>
  <w:style w:type="character" w:customStyle="1" w:styleId="FooterChar">
    <w:name w:val="Footer Char"/>
    <w:basedOn w:val="DefaultParagraphFont"/>
    <w:link w:val="Footer"/>
    <w:rsid w:val="00BB024F"/>
    <w:rPr>
      <w:rFonts w:eastAsia="PMingLiU"/>
      <w:color w:val="000000"/>
      <w:kern w:val="28"/>
      <w:lang w:val="en-US" w:eastAsia="zh-TW"/>
    </w:rPr>
  </w:style>
  <w:style w:type="paragraph" w:styleId="NormalWeb">
    <w:name w:val="Normal (Web)"/>
    <w:basedOn w:val="Normal"/>
    <w:uiPriority w:val="99"/>
    <w:semiHidden/>
    <w:unhideWhenUsed/>
    <w:rsid w:val="00BB024F"/>
    <w:pPr>
      <w:spacing w:before="96" w:after="120" w:line="360" w:lineRule="atLeast"/>
    </w:pPr>
    <w:rPr>
      <w:rFonts w:eastAsia="Times New Roman"/>
      <w:color w:val="auto"/>
      <w:kern w:val="0"/>
      <w:sz w:val="24"/>
      <w:szCs w:val="24"/>
      <w:lang w:val="en-GB" w:eastAsia="en-GB"/>
    </w:rPr>
  </w:style>
  <w:style w:type="paragraph" w:styleId="BalloonText">
    <w:name w:val="Balloon Text"/>
    <w:basedOn w:val="Normal"/>
    <w:link w:val="BalloonTextChar"/>
    <w:uiPriority w:val="99"/>
    <w:semiHidden/>
    <w:unhideWhenUsed/>
    <w:rsid w:val="00BB024F"/>
    <w:rPr>
      <w:rFonts w:ascii="Tahoma" w:hAnsi="Tahoma" w:cs="Tahoma"/>
      <w:sz w:val="16"/>
      <w:szCs w:val="16"/>
    </w:rPr>
  </w:style>
  <w:style w:type="character" w:customStyle="1" w:styleId="BalloonTextChar">
    <w:name w:val="Balloon Text Char"/>
    <w:basedOn w:val="DefaultParagraphFont"/>
    <w:link w:val="BalloonText"/>
    <w:uiPriority w:val="99"/>
    <w:semiHidden/>
    <w:rsid w:val="00BB024F"/>
    <w:rPr>
      <w:rFonts w:ascii="Tahoma" w:eastAsia="PMingLiU" w:hAnsi="Tahoma" w:cs="Tahoma"/>
      <w:color w:val="000000"/>
      <w:kern w:val="28"/>
      <w:sz w:val="16"/>
      <w:szCs w:val="16"/>
      <w:lang w:val="en-US" w:eastAsia="zh-TW"/>
    </w:rPr>
  </w:style>
  <w:style w:type="character" w:styleId="Hyperlink">
    <w:name w:val="Hyperlink"/>
    <w:basedOn w:val="DefaultParagraphFont"/>
    <w:uiPriority w:val="99"/>
    <w:semiHidden/>
    <w:unhideWhenUsed/>
    <w:rsid w:val="001723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4F"/>
    <w:rPr>
      <w:rFonts w:eastAsia="PMingLiU"/>
      <w:color w:val="000000"/>
      <w:kern w:val="28"/>
      <w:lang w:val="en-US" w:eastAsia="zh-TW"/>
    </w:rPr>
  </w:style>
  <w:style w:type="paragraph" w:styleId="Heading1">
    <w:name w:val="heading 1"/>
    <w:basedOn w:val="Normal"/>
    <w:qFormat/>
    <w:pPr>
      <w:numPr>
        <w:numId w:val="1"/>
      </w:numPr>
      <w:overflowPunct w:val="0"/>
      <w:autoSpaceDE w:val="0"/>
      <w:autoSpaceDN w:val="0"/>
      <w:adjustRightInd w:val="0"/>
      <w:spacing w:before="240" w:after="60"/>
      <w:jc w:val="both"/>
      <w:textAlignment w:val="baseline"/>
      <w:outlineLvl w:val="0"/>
    </w:pPr>
    <w:rPr>
      <w:rFonts w:eastAsia="Times New Roman"/>
      <w:color w:val="auto"/>
      <w:sz w:val="24"/>
      <w:lang w:val="en-GB" w:eastAsia="en-US"/>
    </w:rPr>
  </w:style>
  <w:style w:type="paragraph" w:styleId="Heading2">
    <w:name w:val="heading 2"/>
    <w:basedOn w:val="Normal"/>
    <w:qFormat/>
    <w:pPr>
      <w:numPr>
        <w:ilvl w:val="1"/>
        <w:numId w:val="1"/>
      </w:numPr>
      <w:overflowPunct w:val="0"/>
      <w:autoSpaceDE w:val="0"/>
      <w:autoSpaceDN w:val="0"/>
      <w:adjustRightInd w:val="0"/>
      <w:spacing w:before="240" w:after="60"/>
      <w:jc w:val="both"/>
      <w:textAlignment w:val="baseline"/>
      <w:outlineLvl w:val="1"/>
    </w:pPr>
    <w:rPr>
      <w:rFonts w:eastAsia="Times New Roman"/>
      <w:color w:val="auto"/>
      <w:kern w:val="0"/>
      <w:sz w:val="24"/>
      <w:lang w:val="en-GB" w:eastAsia="en-US"/>
    </w:rPr>
  </w:style>
  <w:style w:type="paragraph" w:styleId="Heading3">
    <w:name w:val="heading 3"/>
    <w:basedOn w:val="Normal"/>
    <w:qFormat/>
    <w:pPr>
      <w:numPr>
        <w:ilvl w:val="2"/>
        <w:numId w:val="1"/>
      </w:numPr>
      <w:overflowPunct w:val="0"/>
      <w:autoSpaceDE w:val="0"/>
      <w:autoSpaceDN w:val="0"/>
      <w:adjustRightInd w:val="0"/>
      <w:spacing w:before="240" w:after="60"/>
      <w:jc w:val="both"/>
      <w:textAlignment w:val="baseline"/>
      <w:outlineLvl w:val="2"/>
    </w:pPr>
    <w:rPr>
      <w:rFonts w:eastAsia="Times New Roman"/>
      <w:color w:val="auto"/>
      <w:kern w:val="0"/>
      <w:sz w:val="24"/>
      <w:lang w:val="en-GB" w:eastAsia="en-US"/>
    </w:rPr>
  </w:style>
  <w:style w:type="paragraph" w:styleId="Heading4">
    <w:name w:val="heading 4"/>
    <w:basedOn w:val="Normal"/>
    <w:next w:val="Normal"/>
    <w:qFormat/>
    <w:pPr>
      <w:keepNext/>
      <w:numPr>
        <w:ilvl w:val="3"/>
        <w:numId w:val="1"/>
      </w:numPr>
      <w:overflowPunct w:val="0"/>
      <w:autoSpaceDE w:val="0"/>
      <w:autoSpaceDN w:val="0"/>
      <w:adjustRightInd w:val="0"/>
      <w:spacing w:before="240" w:after="60"/>
      <w:textAlignment w:val="baseline"/>
      <w:outlineLvl w:val="3"/>
    </w:pPr>
    <w:rPr>
      <w:rFonts w:eastAsia="Times New Roman"/>
      <w:b/>
      <w:i/>
      <w:color w:val="auto"/>
      <w:kern w:val="0"/>
      <w:sz w:val="24"/>
      <w:lang w:val="en-GB" w:eastAsia="en-US"/>
    </w:rPr>
  </w:style>
  <w:style w:type="paragraph" w:styleId="Heading5">
    <w:name w:val="heading 5"/>
    <w:basedOn w:val="Normal"/>
    <w:next w:val="Normal"/>
    <w:qFormat/>
    <w:pPr>
      <w:numPr>
        <w:ilvl w:val="4"/>
        <w:numId w:val="1"/>
      </w:numPr>
      <w:overflowPunct w:val="0"/>
      <w:autoSpaceDE w:val="0"/>
      <w:autoSpaceDN w:val="0"/>
      <w:adjustRightInd w:val="0"/>
      <w:spacing w:before="240" w:after="60"/>
      <w:textAlignment w:val="baseline"/>
      <w:outlineLvl w:val="4"/>
    </w:pPr>
    <w:rPr>
      <w:rFonts w:ascii="Arial" w:eastAsia="Times New Roman" w:hAnsi="Arial"/>
      <w:color w:val="auto"/>
      <w:kern w:val="0"/>
      <w:sz w:val="22"/>
      <w:lang w:val="en-GB" w:eastAsia="en-US"/>
    </w:rPr>
  </w:style>
  <w:style w:type="paragraph" w:styleId="Heading6">
    <w:name w:val="heading 6"/>
    <w:basedOn w:val="Normal"/>
    <w:next w:val="Normal"/>
    <w:qFormat/>
    <w:pPr>
      <w:numPr>
        <w:ilvl w:val="5"/>
        <w:numId w:val="1"/>
      </w:numPr>
      <w:overflowPunct w:val="0"/>
      <w:autoSpaceDE w:val="0"/>
      <w:autoSpaceDN w:val="0"/>
      <w:adjustRightInd w:val="0"/>
      <w:spacing w:before="240" w:after="60"/>
      <w:textAlignment w:val="baseline"/>
      <w:outlineLvl w:val="5"/>
    </w:pPr>
    <w:rPr>
      <w:rFonts w:ascii="Arial" w:eastAsia="Times New Roman" w:hAnsi="Arial"/>
      <w:i/>
      <w:color w:val="auto"/>
      <w:kern w:val="0"/>
      <w:sz w:val="22"/>
      <w:lang w:val="en-GB" w:eastAsia="en-US"/>
    </w:rPr>
  </w:style>
  <w:style w:type="paragraph" w:styleId="Heading7">
    <w:name w:val="heading 7"/>
    <w:basedOn w:val="Normal"/>
    <w:next w:val="Normal"/>
    <w:qFormat/>
    <w:pPr>
      <w:numPr>
        <w:ilvl w:val="6"/>
        <w:numId w:val="1"/>
      </w:numPr>
      <w:overflowPunct w:val="0"/>
      <w:autoSpaceDE w:val="0"/>
      <w:autoSpaceDN w:val="0"/>
      <w:adjustRightInd w:val="0"/>
      <w:spacing w:before="240" w:after="60"/>
      <w:textAlignment w:val="baseline"/>
      <w:outlineLvl w:val="6"/>
    </w:pPr>
    <w:rPr>
      <w:rFonts w:ascii="Arial" w:eastAsia="Times New Roman" w:hAnsi="Arial"/>
      <w:color w:val="auto"/>
      <w:kern w:val="0"/>
      <w:lang w:val="en-GB" w:eastAsia="en-US"/>
    </w:rPr>
  </w:style>
  <w:style w:type="paragraph" w:styleId="Heading8">
    <w:name w:val="heading 8"/>
    <w:basedOn w:val="Normal"/>
    <w:next w:val="Normal"/>
    <w:qFormat/>
    <w:pPr>
      <w:numPr>
        <w:ilvl w:val="7"/>
        <w:numId w:val="1"/>
      </w:numPr>
      <w:overflowPunct w:val="0"/>
      <w:autoSpaceDE w:val="0"/>
      <w:autoSpaceDN w:val="0"/>
      <w:adjustRightInd w:val="0"/>
      <w:spacing w:before="240" w:after="60"/>
      <w:textAlignment w:val="baseline"/>
      <w:outlineLvl w:val="7"/>
    </w:pPr>
    <w:rPr>
      <w:rFonts w:ascii="Arial" w:eastAsia="Times New Roman" w:hAnsi="Arial"/>
      <w:i/>
      <w:color w:val="auto"/>
      <w:kern w:val="0"/>
      <w:lang w:val="en-GB" w:eastAsia="en-US"/>
    </w:rPr>
  </w:style>
  <w:style w:type="paragraph" w:styleId="Heading9">
    <w:name w:val="heading 9"/>
    <w:basedOn w:val="Normal"/>
    <w:next w:val="Normal"/>
    <w:qFormat/>
    <w:pPr>
      <w:numPr>
        <w:ilvl w:val="8"/>
        <w:numId w:val="1"/>
      </w:numPr>
      <w:overflowPunct w:val="0"/>
      <w:autoSpaceDE w:val="0"/>
      <w:autoSpaceDN w:val="0"/>
      <w:adjustRightInd w:val="0"/>
      <w:spacing w:before="240" w:after="60"/>
      <w:textAlignment w:val="baseline"/>
      <w:outlineLvl w:val="8"/>
    </w:pPr>
    <w:rPr>
      <w:rFonts w:ascii="Arial" w:eastAsia="Times New Roman" w:hAnsi="Arial"/>
      <w:i/>
      <w:color w:val="auto"/>
      <w:kern w:val="0"/>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pPr>
      <w:overflowPunct w:val="0"/>
      <w:autoSpaceDE w:val="0"/>
      <w:autoSpaceDN w:val="0"/>
      <w:adjustRightInd w:val="0"/>
      <w:spacing w:before="240"/>
      <w:jc w:val="both"/>
      <w:textAlignment w:val="baseline"/>
    </w:pPr>
    <w:rPr>
      <w:rFonts w:eastAsia="Times New Roman"/>
      <w:color w:val="auto"/>
      <w:kern w:val="0"/>
      <w:sz w:val="24"/>
      <w:lang w:val="en-GB" w:eastAsia="en-US"/>
    </w:rPr>
  </w:style>
  <w:style w:type="paragraph" w:customStyle="1" w:styleId="Indent">
    <w:name w:val="Indent"/>
    <w:basedOn w:val="Normal"/>
    <w:pPr>
      <w:overflowPunct w:val="0"/>
      <w:autoSpaceDE w:val="0"/>
      <w:autoSpaceDN w:val="0"/>
      <w:adjustRightInd w:val="0"/>
      <w:spacing w:before="240"/>
      <w:ind w:left="567" w:right="567"/>
      <w:jc w:val="both"/>
      <w:textAlignment w:val="baseline"/>
    </w:pPr>
    <w:rPr>
      <w:rFonts w:eastAsia="Times New Roman"/>
      <w:color w:val="auto"/>
      <w:kern w:val="0"/>
      <w:sz w:val="24"/>
      <w:lang w:val="en-GB" w:eastAsia="en-US"/>
    </w:rPr>
  </w:style>
  <w:style w:type="paragraph" w:styleId="Header">
    <w:name w:val="header"/>
    <w:basedOn w:val="Normal"/>
    <w:link w:val="HeaderChar"/>
    <w:rsid w:val="00BB024F"/>
    <w:pPr>
      <w:tabs>
        <w:tab w:val="center" w:pos="4320"/>
        <w:tab w:val="right" w:pos="8640"/>
      </w:tabs>
    </w:pPr>
  </w:style>
  <w:style w:type="character" w:customStyle="1" w:styleId="HeaderChar">
    <w:name w:val="Header Char"/>
    <w:basedOn w:val="DefaultParagraphFont"/>
    <w:link w:val="Header"/>
    <w:rsid w:val="00BB024F"/>
    <w:rPr>
      <w:rFonts w:eastAsia="PMingLiU"/>
      <w:color w:val="000000"/>
      <w:kern w:val="28"/>
      <w:lang w:val="en-US" w:eastAsia="zh-TW"/>
    </w:rPr>
  </w:style>
  <w:style w:type="paragraph" w:styleId="Footer">
    <w:name w:val="footer"/>
    <w:basedOn w:val="Normal"/>
    <w:link w:val="FooterChar"/>
    <w:rsid w:val="00BB024F"/>
    <w:pPr>
      <w:tabs>
        <w:tab w:val="center" w:pos="4320"/>
        <w:tab w:val="right" w:pos="8640"/>
      </w:tabs>
    </w:pPr>
  </w:style>
  <w:style w:type="character" w:customStyle="1" w:styleId="FooterChar">
    <w:name w:val="Footer Char"/>
    <w:basedOn w:val="DefaultParagraphFont"/>
    <w:link w:val="Footer"/>
    <w:rsid w:val="00BB024F"/>
    <w:rPr>
      <w:rFonts w:eastAsia="PMingLiU"/>
      <w:color w:val="000000"/>
      <w:kern w:val="28"/>
      <w:lang w:val="en-US" w:eastAsia="zh-TW"/>
    </w:rPr>
  </w:style>
  <w:style w:type="paragraph" w:styleId="NormalWeb">
    <w:name w:val="Normal (Web)"/>
    <w:basedOn w:val="Normal"/>
    <w:uiPriority w:val="99"/>
    <w:semiHidden/>
    <w:unhideWhenUsed/>
    <w:rsid w:val="00BB024F"/>
    <w:pPr>
      <w:spacing w:before="96" w:after="120" w:line="360" w:lineRule="atLeast"/>
    </w:pPr>
    <w:rPr>
      <w:rFonts w:eastAsia="Times New Roman"/>
      <w:color w:val="auto"/>
      <w:kern w:val="0"/>
      <w:sz w:val="24"/>
      <w:szCs w:val="24"/>
      <w:lang w:val="en-GB" w:eastAsia="en-GB"/>
    </w:rPr>
  </w:style>
  <w:style w:type="paragraph" w:styleId="BalloonText">
    <w:name w:val="Balloon Text"/>
    <w:basedOn w:val="Normal"/>
    <w:link w:val="BalloonTextChar"/>
    <w:uiPriority w:val="99"/>
    <w:semiHidden/>
    <w:unhideWhenUsed/>
    <w:rsid w:val="00BB024F"/>
    <w:rPr>
      <w:rFonts w:ascii="Tahoma" w:hAnsi="Tahoma" w:cs="Tahoma"/>
      <w:sz w:val="16"/>
      <w:szCs w:val="16"/>
    </w:rPr>
  </w:style>
  <w:style w:type="character" w:customStyle="1" w:styleId="BalloonTextChar">
    <w:name w:val="Balloon Text Char"/>
    <w:basedOn w:val="DefaultParagraphFont"/>
    <w:link w:val="BalloonText"/>
    <w:uiPriority w:val="99"/>
    <w:semiHidden/>
    <w:rsid w:val="00BB024F"/>
    <w:rPr>
      <w:rFonts w:ascii="Tahoma" w:eastAsia="PMingLiU" w:hAnsi="Tahoma" w:cs="Tahoma"/>
      <w:color w:val="000000"/>
      <w:kern w:val="28"/>
      <w:sz w:val="16"/>
      <w:szCs w:val="16"/>
      <w:lang w:val="en-US" w:eastAsia="zh-TW"/>
    </w:rPr>
  </w:style>
  <w:style w:type="character" w:styleId="Hyperlink">
    <w:name w:val="Hyperlink"/>
    <w:basedOn w:val="DefaultParagraphFont"/>
    <w:uiPriority w:val="99"/>
    <w:semiHidden/>
    <w:unhideWhenUsed/>
    <w:rsid w:val="001723E8"/>
    <w:rPr>
      <w:color w:val="0000FF"/>
      <w:u w:val="single"/>
    </w:rPr>
  </w:style>
</w:styles>
</file>

<file path=word/webSettings.xml><?xml version="1.0" encoding="utf-8"?>
<w:webSettings xmlns:r="http://schemas.openxmlformats.org/officeDocument/2006/relationships" xmlns:w="http://schemas.openxmlformats.org/wordprocessingml/2006/main">
  <w:divs>
    <w:div w:id="5435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Fraser</dc:creator>
  <cp:lastModifiedBy>Rupert</cp:lastModifiedBy>
  <cp:revision>2</cp:revision>
  <dcterms:created xsi:type="dcterms:W3CDTF">2015-10-26T18:41:00Z</dcterms:created>
  <dcterms:modified xsi:type="dcterms:W3CDTF">2015-10-26T18:41:00Z</dcterms:modified>
</cp:coreProperties>
</file>